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E8C78" w14:textId="09BEA7AE" w:rsidR="00117DF7" w:rsidRPr="004D633A" w:rsidRDefault="00117DF7" w:rsidP="00117D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Justine E. </w:t>
      </w:r>
      <w:proofErr w:type="spellStart"/>
      <w:r>
        <w:rPr>
          <w:b/>
          <w:sz w:val="36"/>
          <w:szCs w:val="36"/>
        </w:rPr>
        <w:t>Egner</w:t>
      </w:r>
      <w:proofErr w:type="spellEnd"/>
      <w:r w:rsidR="00577AD2">
        <w:rPr>
          <w:b/>
          <w:sz w:val="36"/>
          <w:szCs w:val="36"/>
        </w:rPr>
        <w:t>, Ph.D.</w:t>
      </w:r>
      <w:bookmarkStart w:id="0" w:name="_GoBack"/>
      <w:bookmarkEnd w:id="0"/>
    </w:p>
    <w:p w14:paraId="6DBFBA46" w14:textId="77777777" w:rsidR="00117DF7" w:rsidRDefault="00117DF7" w:rsidP="00117DF7">
      <w:pPr>
        <w:jc w:val="center"/>
      </w:pPr>
    </w:p>
    <w:p w14:paraId="6F59F1BC" w14:textId="77777777" w:rsidR="00117DF7" w:rsidRPr="00930BED" w:rsidRDefault="00117DF7" w:rsidP="00117DF7">
      <w:pPr>
        <w:rPr>
          <w:sz w:val="22"/>
          <w:szCs w:val="22"/>
        </w:rPr>
      </w:pPr>
      <w:r w:rsidRPr="00930BED">
        <w:rPr>
          <w:sz w:val="22"/>
          <w:szCs w:val="22"/>
        </w:rPr>
        <w:t>Department of Sociology and Criminology</w:t>
      </w:r>
      <w:r w:rsidRPr="00930BED">
        <w:rPr>
          <w:sz w:val="22"/>
          <w:szCs w:val="22"/>
        </w:rPr>
        <w:tab/>
      </w:r>
      <w:r w:rsidRPr="00930BED">
        <w:rPr>
          <w:sz w:val="22"/>
          <w:szCs w:val="22"/>
        </w:rPr>
        <w:tab/>
      </w:r>
      <w:r w:rsidRPr="00930BED">
        <w:rPr>
          <w:sz w:val="22"/>
          <w:szCs w:val="22"/>
        </w:rPr>
        <w:tab/>
      </w:r>
      <w:r w:rsidRPr="00930BED">
        <w:rPr>
          <w:sz w:val="22"/>
          <w:szCs w:val="22"/>
        </w:rPr>
        <w:tab/>
      </w:r>
      <w:r w:rsidRPr="00930BED">
        <w:rPr>
          <w:sz w:val="22"/>
          <w:szCs w:val="22"/>
        </w:rPr>
        <w:tab/>
        <w:t xml:space="preserve">Jegner@uwlax.edu        </w:t>
      </w:r>
    </w:p>
    <w:p w14:paraId="689B9F1F" w14:textId="77777777" w:rsidR="00117DF7" w:rsidRPr="00930BED" w:rsidRDefault="00117DF7" w:rsidP="00117DF7">
      <w:pPr>
        <w:rPr>
          <w:sz w:val="22"/>
          <w:szCs w:val="22"/>
        </w:rPr>
      </w:pPr>
      <w:r w:rsidRPr="00930BED">
        <w:rPr>
          <w:rFonts w:eastAsiaTheme="minorHAnsi"/>
          <w:sz w:val="22"/>
          <w:szCs w:val="22"/>
        </w:rPr>
        <w:t>University of Wisconsin La Crosse</w:t>
      </w:r>
      <w:r w:rsidRPr="00930BED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  <w:t xml:space="preserve"> </w:t>
      </w:r>
      <w:r w:rsidRPr="00930BED">
        <w:rPr>
          <w:sz w:val="22"/>
          <w:szCs w:val="22"/>
        </w:rPr>
        <w:t>tel. 717-575-4472</w:t>
      </w:r>
    </w:p>
    <w:p w14:paraId="353462C5" w14:textId="6031CE68" w:rsidR="00117DF7" w:rsidRPr="00930BED" w:rsidRDefault="00117DF7" w:rsidP="00117DF7">
      <w:pPr>
        <w:rPr>
          <w:sz w:val="22"/>
          <w:szCs w:val="22"/>
        </w:rPr>
      </w:pPr>
      <w:r w:rsidRPr="00930BED">
        <w:rPr>
          <w:sz w:val="22"/>
          <w:szCs w:val="22"/>
        </w:rPr>
        <w:t>1725 State Street, 357A Wimberly Hall</w:t>
      </w:r>
      <w:r w:rsidRPr="00930BED">
        <w:rPr>
          <w:sz w:val="22"/>
          <w:szCs w:val="22"/>
        </w:rPr>
        <w:tab/>
      </w:r>
      <w:r w:rsidRPr="00930BED">
        <w:rPr>
          <w:sz w:val="22"/>
          <w:szCs w:val="22"/>
        </w:rPr>
        <w:tab/>
      </w:r>
      <w:r w:rsidRPr="00930BED">
        <w:rPr>
          <w:sz w:val="22"/>
          <w:szCs w:val="22"/>
        </w:rPr>
        <w:tab/>
      </w:r>
      <w:r w:rsidRPr="00930BED">
        <w:rPr>
          <w:sz w:val="22"/>
          <w:szCs w:val="22"/>
        </w:rPr>
        <w:tab/>
      </w:r>
      <w:r w:rsidRPr="00930BE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577AD2">
        <w:rPr>
          <w:sz w:val="22"/>
          <w:szCs w:val="22"/>
        </w:rPr>
        <w:t>January</w:t>
      </w:r>
      <w:r w:rsidRPr="00930BED">
        <w:rPr>
          <w:sz w:val="22"/>
          <w:szCs w:val="22"/>
        </w:rPr>
        <w:t xml:space="preserve"> 201</w:t>
      </w:r>
      <w:r w:rsidR="00577AD2">
        <w:rPr>
          <w:sz w:val="22"/>
          <w:szCs w:val="22"/>
        </w:rPr>
        <w:t>9</w:t>
      </w:r>
    </w:p>
    <w:p w14:paraId="35BDF8BB" w14:textId="77777777" w:rsidR="00117DF7" w:rsidRPr="00930BED" w:rsidRDefault="00117DF7" w:rsidP="00117DF7">
      <w:pPr>
        <w:pBdr>
          <w:bottom w:val="thinThickThinMediumGap" w:sz="18" w:space="1" w:color="auto"/>
        </w:pBdr>
        <w:rPr>
          <w:sz w:val="22"/>
          <w:szCs w:val="22"/>
        </w:rPr>
      </w:pPr>
      <w:r w:rsidRPr="00930BED">
        <w:rPr>
          <w:rFonts w:eastAsiaTheme="minorHAnsi"/>
          <w:sz w:val="22"/>
          <w:szCs w:val="22"/>
        </w:rPr>
        <w:t>La Crosse, WI 54601</w:t>
      </w:r>
    </w:p>
    <w:p w14:paraId="53FBFD9E" w14:textId="77777777" w:rsidR="00117DF7" w:rsidRPr="00930BED" w:rsidRDefault="00117DF7" w:rsidP="00117DF7">
      <w:pPr>
        <w:rPr>
          <w:b/>
          <w:sz w:val="22"/>
          <w:szCs w:val="22"/>
        </w:rPr>
      </w:pPr>
    </w:p>
    <w:p w14:paraId="053D6E85" w14:textId="77777777" w:rsidR="00117DF7" w:rsidRPr="00930BED" w:rsidRDefault="00117DF7" w:rsidP="00117DF7">
      <w:pPr>
        <w:rPr>
          <w:b/>
          <w:sz w:val="22"/>
          <w:szCs w:val="22"/>
        </w:rPr>
      </w:pPr>
      <w:r w:rsidRPr="00930BED">
        <w:rPr>
          <w:b/>
          <w:sz w:val="22"/>
          <w:szCs w:val="22"/>
        </w:rPr>
        <w:t xml:space="preserve">EDUCATION       </w:t>
      </w:r>
    </w:p>
    <w:p w14:paraId="20C588CF" w14:textId="77777777" w:rsidR="00117DF7" w:rsidRPr="00930BED" w:rsidRDefault="00117DF7" w:rsidP="00117DF7">
      <w:pPr>
        <w:rPr>
          <w:sz w:val="22"/>
          <w:szCs w:val="22"/>
        </w:rPr>
      </w:pPr>
    </w:p>
    <w:p w14:paraId="551E3248" w14:textId="77777777" w:rsidR="00117DF7" w:rsidRPr="00930BED" w:rsidRDefault="00117DF7" w:rsidP="00117DF7">
      <w:pPr>
        <w:ind w:left="1440" w:hanging="1440"/>
        <w:rPr>
          <w:sz w:val="22"/>
          <w:szCs w:val="22"/>
        </w:rPr>
      </w:pPr>
      <w:r w:rsidRPr="00930BED">
        <w:rPr>
          <w:sz w:val="22"/>
          <w:szCs w:val="22"/>
        </w:rPr>
        <w:t>2018</w:t>
      </w:r>
      <w:r w:rsidRPr="00930BED">
        <w:rPr>
          <w:sz w:val="22"/>
          <w:szCs w:val="22"/>
        </w:rPr>
        <w:tab/>
        <w:t>Doctorate of Philosophy, Sociology, University of South Florida (Dissertation: An Intersectional Examination of Disability and LGBTQIA+ Identities in Virtual Spaces)</w:t>
      </w:r>
    </w:p>
    <w:p w14:paraId="027BE022" w14:textId="77777777" w:rsidR="00117DF7" w:rsidRPr="00930BED" w:rsidRDefault="00117DF7" w:rsidP="00117DF7">
      <w:pPr>
        <w:rPr>
          <w:sz w:val="22"/>
          <w:szCs w:val="22"/>
        </w:rPr>
      </w:pPr>
      <w:r w:rsidRPr="00930BED">
        <w:rPr>
          <w:sz w:val="22"/>
          <w:szCs w:val="22"/>
        </w:rPr>
        <w:tab/>
      </w:r>
      <w:r w:rsidRPr="00930BED">
        <w:rPr>
          <w:sz w:val="22"/>
          <w:szCs w:val="22"/>
        </w:rPr>
        <w:tab/>
        <w:t xml:space="preserve"> </w:t>
      </w:r>
    </w:p>
    <w:p w14:paraId="65522202" w14:textId="77777777" w:rsidR="00117DF7" w:rsidRPr="00930BED" w:rsidRDefault="00117DF7" w:rsidP="00117DF7">
      <w:pPr>
        <w:ind w:left="1440" w:hanging="1440"/>
        <w:rPr>
          <w:sz w:val="22"/>
          <w:szCs w:val="22"/>
        </w:rPr>
      </w:pPr>
      <w:r w:rsidRPr="00930BED">
        <w:rPr>
          <w:sz w:val="22"/>
          <w:szCs w:val="22"/>
        </w:rPr>
        <w:t>2016</w:t>
      </w:r>
      <w:r w:rsidRPr="00930BED">
        <w:rPr>
          <w:sz w:val="22"/>
          <w:szCs w:val="22"/>
        </w:rPr>
        <w:tab/>
        <w:t xml:space="preserve">Graduate Certificate in Women’s and Gender Studies, University of South Florida </w:t>
      </w:r>
    </w:p>
    <w:p w14:paraId="1AEFA6A2" w14:textId="77777777" w:rsidR="00117DF7" w:rsidRPr="00930BED" w:rsidRDefault="00117DF7" w:rsidP="00117DF7">
      <w:pPr>
        <w:rPr>
          <w:sz w:val="22"/>
          <w:szCs w:val="22"/>
        </w:rPr>
      </w:pPr>
    </w:p>
    <w:p w14:paraId="76D861A6" w14:textId="77777777" w:rsidR="00117DF7" w:rsidRPr="00930BED" w:rsidRDefault="00117DF7" w:rsidP="00117DF7">
      <w:pPr>
        <w:rPr>
          <w:sz w:val="22"/>
          <w:szCs w:val="22"/>
        </w:rPr>
      </w:pPr>
      <w:r w:rsidRPr="00930BED">
        <w:rPr>
          <w:sz w:val="22"/>
          <w:szCs w:val="22"/>
        </w:rPr>
        <w:t xml:space="preserve">2014 </w:t>
      </w:r>
      <w:r w:rsidRPr="00930BED">
        <w:rPr>
          <w:sz w:val="22"/>
          <w:szCs w:val="22"/>
        </w:rPr>
        <w:tab/>
      </w:r>
      <w:r w:rsidRPr="00930BED">
        <w:rPr>
          <w:sz w:val="22"/>
          <w:szCs w:val="22"/>
        </w:rPr>
        <w:tab/>
        <w:t xml:space="preserve">Master of Arts, Sociology, Texas Tech University </w:t>
      </w:r>
    </w:p>
    <w:p w14:paraId="66272479" w14:textId="77777777" w:rsidR="00117DF7" w:rsidRPr="00930BED" w:rsidRDefault="00117DF7" w:rsidP="00117DF7">
      <w:pPr>
        <w:ind w:left="1440"/>
        <w:rPr>
          <w:sz w:val="22"/>
          <w:szCs w:val="22"/>
        </w:rPr>
      </w:pPr>
      <w:r w:rsidRPr="00930BED">
        <w:rPr>
          <w:sz w:val="22"/>
          <w:szCs w:val="22"/>
        </w:rPr>
        <w:t xml:space="preserve">(Alpha Kappa Delta International Sociology Honors Society, Thesis: </w:t>
      </w:r>
      <w:r w:rsidRPr="00930BED">
        <w:rPr>
          <w:rFonts w:eastAsia="Garamond"/>
          <w:i/>
          <w:sz w:val="22"/>
          <w:szCs w:val="22"/>
        </w:rPr>
        <w:t xml:space="preserve">Perceptions of Gender and Sexuality by Individuals </w:t>
      </w:r>
      <w:proofErr w:type="gramStart"/>
      <w:r w:rsidRPr="00930BED">
        <w:rPr>
          <w:rFonts w:eastAsia="Garamond"/>
          <w:i/>
          <w:sz w:val="22"/>
          <w:szCs w:val="22"/>
        </w:rPr>
        <w:t>With</w:t>
      </w:r>
      <w:proofErr w:type="gramEnd"/>
      <w:r w:rsidRPr="00930BED">
        <w:rPr>
          <w:rFonts w:eastAsia="Garamond"/>
          <w:i/>
          <w:sz w:val="22"/>
          <w:szCs w:val="22"/>
        </w:rPr>
        <w:t xml:space="preserve"> and Without Neuropsychological Disorders: A Comparative Study</w:t>
      </w:r>
      <w:r w:rsidRPr="00930BED">
        <w:rPr>
          <w:sz w:val="22"/>
          <w:szCs w:val="22"/>
        </w:rPr>
        <w:t>, under Dr. Patricia Maloney)</w:t>
      </w:r>
    </w:p>
    <w:p w14:paraId="06AF29E0" w14:textId="77777777" w:rsidR="00117DF7" w:rsidRPr="00930BED" w:rsidRDefault="00117DF7" w:rsidP="00117DF7">
      <w:pPr>
        <w:rPr>
          <w:sz w:val="22"/>
          <w:szCs w:val="22"/>
        </w:rPr>
      </w:pPr>
    </w:p>
    <w:p w14:paraId="08E629C8" w14:textId="77777777" w:rsidR="00117DF7" w:rsidRPr="00930BED" w:rsidRDefault="00117DF7" w:rsidP="00117DF7">
      <w:pPr>
        <w:ind w:left="1350" w:hanging="1350"/>
        <w:rPr>
          <w:i/>
          <w:sz w:val="22"/>
          <w:szCs w:val="22"/>
        </w:rPr>
      </w:pPr>
      <w:r w:rsidRPr="00930BED">
        <w:rPr>
          <w:sz w:val="22"/>
          <w:szCs w:val="22"/>
        </w:rPr>
        <w:t xml:space="preserve">2011              </w:t>
      </w:r>
      <w:r>
        <w:rPr>
          <w:sz w:val="22"/>
          <w:szCs w:val="22"/>
        </w:rPr>
        <w:tab/>
      </w:r>
      <w:r w:rsidRPr="00930BED">
        <w:rPr>
          <w:sz w:val="22"/>
          <w:szCs w:val="22"/>
        </w:rPr>
        <w:t xml:space="preserve">Bachelors of Arts, Sociology and Psychology, Shippensburg University of Pennsylvania (Delta Alpha Pi International Honors Society, Senior paper: </w:t>
      </w:r>
      <w:r w:rsidRPr="00930BED">
        <w:rPr>
          <w:i/>
          <w:sz w:val="22"/>
          <w:szCs w:val="22"/>
        </w:rPr>
        <w:t>Drag Culture: “Cover Girl Can’t Cover Boys”)</w:t>
      </w:r>
    </w:p>
    <w:p w14:paraId="00DD8200" w14:textId="77777777" w:rsidR="00117DF7" w:rsidRPr="00930BED" w:rsidRDefault="00117DF7" w:rsidP="00117DF7">
      <w:pPr>
        <w:rPr>
          <w:b/>
          <w:sz w:val="22"/>
          <w:szCs w:val="22"/>
        </w:rPr>
      </w:pPr>
    </w:p>
    <w:p w14:paraId="4CD0F126" w14:textId="77777777" w:rsidR="00117DF7" w:rsidRPr="00930BED" w:rsidRDefault="00117DF7" w:rsidP="00117DF7">
      <w:pPr>
        <w:rPr>
          <w:b/>
          <w:sz w:val="22"/>
          <w:szCs w:val="22"/>
        </w:rPr>
      </w:pPr>
      <w:r w:rsidRPr="00930BED">
        <w:rPr>
          <w:b/>
          <w:sz w:val="22"/>
          <w:szCs w:val="22"/>
        </w:rPr>
        <w:t>ACADEMIC POSITIONS</w:t>
      </w:r>
    </w:p>
    <w:p w14:paraId="06C00CA9" w14:textId="77777777" w:rsidR="00117DF7" w:rsidRPr="00930BED" w:rsidRDefault="00117DF7" w:rsidP="00117DF7">
      <w:pPr>
        <w:rPr>
          <w:sz w:val="22"/>
          <w:szCs w:val="22"/>
        </w:rPr>
      </w:pPr>
    </w:p>
    <w:p w14:paraId="10B263C6" w14:textId="77777777" w:rsidR="00117DF7" w:rsidRPr="00930BED" w:rsidRDefault="00117DF7" w:rsidP="00117DF7">
      <w:pPr>
        <w:ind w:left="720" w:hanging="720"/>
        <w:rPr>
          <w:sz w:val="22"/>
          <w:szCs w:val="22"/>
        </w:rPr>
      </w:pPr>
      <w:r w:rsidRPr="00930BED">
        <w:rPr>
          <w:sz w:val="22"/>
          <w:szCs w:val="22"/>
        </w:rPr>
        <w:t>Assistant Professor; Department of Sociology and Criminology, University of Wisconsin La Crosse, August 2018 - Present</w:t>
      </w:r>
    </w:p>
    <w:p w14:paraId="26AA5522" w14:textId="77777777" w:rsidR="00117DF7" w:rsidRPr="00930BED" w:rsidRDefault="00117DF7" w:rsidP="00117DF7">
      <w:pPr>
        <w:ind w:left="720" w:hanging="720"/>
        <w:rPr>
          <w:sz w:val="22"/>
          <w:szCs w:val="22"/>
        </w:rPr>
      </w:pPr>
    </w:p>
    <w:p w14:paraId="6F90C7A6" w14:textId="77777777" w:rsidR="00117DF7" w:rsidRPr="00930BED" w:rsidRDefault="00117DF7" w:rsidP="00117DF7">
      <w:pPr>
        <w:ind w:left="720" w:hanging="720"/>
        <w:rPr>
          <w:sz w:val="22"/>
          <w:szCs w:val="22"/>
        </w:rPr>
      </w:pPr>
      <w:r w:rsidRPr="00930BED">
        <w:rPr>
          <w:sz w:val="22"/>
          <w:szCs w:val="22"/>
        </w:rPr>
        <w:t>Graduate Instructor and Teaching Assistant; Department of Sociology, University of South Florida, 2014-July 2018</w:t>
      </w:r>
    </w:p>
    <w:p w14:paraId="20482464" w14:textId="77777777" w:rsidR="00117DF7" w:rsidRPr="00930BED" w:rsidRDefault="00117DF7" w:rsidP="00117DF7">
      <w:pPr>
        <w:rPr>
          <w:sz w:val="22"/>
          <w:szCs w:val="22"/>
        </w:rPr>
      </w:pPr>
    </w:p>
    <w:p w14:paraId="0AA8D830" w14:textId="77777777" w:rsidR="00117DF7" w:rsidRPr="00930BED" w:rsidRDefault="00117DF7" w:rsidP="00117DF7">
      <w:pPr>
        <w:ind w:left="720" w:hanging="720"/>
        <w:rPr>
          <w:sz w:val="22"/>
          <w:szCs w:val="22"/>
        </w:rPr>
      </w:pPr>
      <w:r w:rsidRPr="00930BED">
        <w:rPr>
          <w:sz w:val="22"/>
          <w:szCs w:val="22"/>
        </w:rPr>
        <w:t>Teaching Assistant; Department of Sociology, Anthropology, and Social Work, Texas Tech University, 2012- 2014</w:t>
      </w:r>
    </w:p>
    <w:p w14:paraId="0A7A6456" w14:textId="77777777" w:rsidR="00117DF7" w:rsidRPr="00930BED" w:rsidRDefault="00117DF7" w:rsidP="00117DF7">
      <w:pPr>
        <w:ind w:left="720" w:hanging="720"/>
        <w:rPr>
          <w:sz w:val="22"/>
          <w:szCs w:val="22"/>
        </w:rPr>
      </w:pPr>
    </w:p>
    <w:p w14:paraId="1467E1E1" w14:textId="77777777" w:rsidR="00117DF7" w:rsidRPr="00930BED" w:rsidRDefault="00117DF7" w:rsidP="00117DF7">
      <w:pPr>
        <w:ind w:left="720" w:hanging="720"/>
        <w:rPr>
          <w:sz w:val="22"/>
          <w:szCs w:val="22"/>
        </w:rPr>
      </w:pPr>
      <w:r w:rsidRPr="00930BED">
        <w:rPr>
          <w:sz w:val="22"/>
          <w:szCs w:val="22"/>
        </w:rPr>
        <w:t xml:space="preserve">Research Assistant; Department of Sociology, Anthropology, and Social Work, Texas Tech University, </w:t>
      </w:r>
      <w:r w:rsidRPr="00930BED">
        <w:rPr>
          <w:i/>
          <w:sz w:val="22"/>
          <w:szCs w:val="22"/>
        </w:rPr>
        <w:t xml:space="preserve">Ethical Adoption, </w:t>
      </w:r>
      <w:r w:rsidRPr="00930BED">
        <w:rPr>
          <w:sz w:val="22"/>
          <w:szCs w:val="22"/>
        </w:rPr>
        <w:t xml:space="preserve">under Dr. Jennifer Dunn, and </w:t>
      </w:r>
      <w:r w:rsidRPr="00930BED">
        <w:rPr>
          <w:rFonts w:eastAsiaTheme="minorHAnsi"/>
          <w:i/>
          <w:sz w:val="22"/>
          <w:szCs w:val="22"/>
        </w:rPr>
        <w:t>Moral Education in Charter Schools,</w:t>
      </w:r>
      <w:r w:rsidRPr="00930BED">
        <w:rPr>
          <w:rFonts w:ascii="Tahoma" w:eastAsiaTheme="minorHAnsi" w:hAnsi="Tahoma" w:cs="Tahoma"/>
          <w:i/>
          <w:sz w:val="22"/>
          <w:szCs w:val="22"/>
        </w:rPr>
        <w:t xml:space="preserve"> </w:t>
      </w:r>
      <w:r w:rsidRPr="00930BED">
        <w:rPr>
          <w:sz w:val="22"/>
          <w:szCs w:val="22"/>
        </w:rPr>
        <w:t>under Dr. Patricia Maloney, 2013 –2014</w:t>
      </w:r>
    </w:p>
    <w:p w14:paraId="705135C6" w14:textId="77777777" w:rsidR="00117DF7" w:rsidRPr="00930BED" w:rsidRDefault="00117DF7" w:rsidP="00117DF7">
      <w:pPr>
        <w:ind w:left="720" w:hanging="720"/>
        <w:rPr>
          <w:sz w:val="22"/>
          <w:szCs w:val="22"/>
        </w:rPr>
      </w:pPr>
    </w:p>
    <w:p w14:paraId="7688E03E" w14:textId="77777777" w:rsidR="00117DF7" w:rsidRPr="00930BED" w:rsidRDefault="00117DF7" w:rsidP="00117DF7">
      <w:pPr>
        <w:ind w:left="720" w:hanging="720"/>
        <w:rPr>
          <w:sz w:val="22"/>
          <w:szCs w:val="22"/>
        </w:rPr>
      </w:pPr>
      <w:r w:rsidRPr="00930BED">
        <w:rPr>
          <w:sz w:val="22"/>
          <w:szCs w:val="22"/>
        </w:rPr>
        <w:t xml:space="preserve">Research Assistant; Psychology, Shippensburg University, </w:t>
      </w:r>
      <w:r w:rsidRPr="00930BED">
        <w:rPr>
          <w:i/>
          <w:sz w:val="22"/>
          <w:szCs w:val="22"/>
        </w:rPr>
        <w:t>Rape Avoidance Behaviors of Minority Women</w:t>
      </w:r>
      <w:r w:rsidRPr="00930BED">
        <w:rPr>
          <w:sz w:val="22"/>
          <w:szCs w:val="22"/>
        </w:rPr>
        <w:t>, under Dr. Corrine Bertram, 2010 –2011</w:t>
      </w:r>
    </w:p>
    <w:p w14:paraId="7C0F9957" w14:textId="77777777" w:rsidR="00117DF7" w:rsidRPr="00930BED" w:rsidRDefault="00117DF7" w:rsidP="00117DF7">
      <w:pPr>
        <w:rPr>
          <w:b/>
          <w:sz w:val="22"/>
          <w:szCs w:val="22"/>
        </w:rPr>
      </w:pPr>
    </w:p>
    <w:p w14:paraId="7D7A9151" w14:textId="77777777" w:rsidR="00117DF7" w:rsidRPr="00930BED" w:rsidRDefault="00117DF7" w:rsidP="00117DF7">
      <w:pPr>
        <w:rPr>
          <w:b/>
          <w:sz w:val="22"/>
          <w:szCs w:val="22"/>
        </w:rPr>
      </w:pPr>
      <w:r w:rsidRPr="00930BED">
        <w:rPr>
          <w:b/>
          <w:sz w:val="22"/>
          <w:szCs w:val="22"/>
        </w:rPr>
        <w:t>PUBLICATIONS</w:t>
      </w:r>
    </w:p>
    <w:p w14:paraId="6225D439" w14:textId="77777777" w:rsidR="00117DF7" w:rsidRPr="00930BED" w:rsidRDefault="00117DF7" w:rsidP="00117DF7">
      <w:pPr>
        <w:tabs>
          <w:tab w:val="left" w:pos="1440"/>
        </w:tabs>
        <w:rPr>
          <w:sz w:val="22"/>
          <w:szCs w:val="22"/>
        </w:rPr>
      </w:pPr>
    </w:p>
    <w:p w14:paraId="604B7C07" w14:textId="6B3E8245" w:rsidR="00117DF7" w:rsidRPr="00930BED" w:rsidRDefault="00117DF7" w:rsidP="00117DF7">
      <w:pPr>
        <w:ind w:left="1440" w:hanging="1440"/>
        <w:rPr>
          <w:spacing w:val="6"/>
          <w:sz w:val="22"/>
          <w:szCs w:val="22"/>
        </w:rPr>
      </w:pPr>
      <w:r>
        <w:rPr>
          <w:sz w:val="22"/>
          <w:szCs w:val="22"/>
        </w:rPr>
        <w:t>2019</w:t>
      </w:r>
      <w:r w:rsidRPr="00930BED">
        <w:rPr>
          <w:sz w:val="22"/>
          <w:szCs w:val="22"/>
        </w:rPr>
        <w:t xml:space="preserve"> </w:t>
      </w:r>
      <w:r w:rsidRPr="00930BED">
        <w:rPr>
          <w:sz w:val="22"/>
          <w:szCs w:val="22"/>
        </w:rPr>
        <w:tab/>
      </w:r>
      <w:r w:rsidRPr="00930BED">
        <w:rPr>
          <w:spacing w:val="6"/>
          <w:sz w:val="22"/>
          <w:szCs w:val="22"/>
        </w:rPr>
        <w:t xml:space="preserve">“The disability rights community was never mine.”: </w:t>
      </w:r>
      <w:proofErr w:type="spellStart"/>
      <w:r w:rsidRPr="00930BED">
        <w:rPr>
          <w:spacing w:val="6"/>
          <w:sz w:val="22"/>
          <w:szCs w:val="22"/>
        </w:rPr>
        <w:t>Neuroqueer</w:t>
      </w:r>
      <w:proofErr w:type="spellEnd"/>
      <w:r w:rsidRPr="00930BED">
        <w:rPr>
          <w:spacing w:val="6"/>
          <w:sz w:val="22"/>
          <w:szCs w:val="22"/>
        </w:rPr>
        <w:t xml:space="preserve"> Disidentification. </w:t>
      </w:r>
      <w:r w:rsidRPr="00930BED">
        <w:rPr>
          <w:i/>
          <w:spacing w:val="6"/>
          <w:sz w:val="22"/>
          <w:szCs w:val="22"/>
        </w:rPr>
        <w:t>Gender &amp; Society</w:t>
      </w:r>
      <w:r>
        <w:rPr>
          <w:spacing w:val="6"/>
          <w:sz w:val="22"/>
          <w:szCs w:val="22"/>
        </w:rPr>
        <w:t>, (33)1, 123-147</w:t>
      </w:r>
    </w:p>
    <w:p w14:paraId="4AE1F2E8" w14:textId="77777777" w:rsidR="00117DF7" w:rsidRPr="00930BED" w:rsidRDefault="00117DF7" w:rsidP="00117DF7">
      <w:pPr>
        <w:ind w:left="1440" w:hanging="1440"/>
        <w:rPr>
          <w:sz w:val="22"/>
          <w:szCs w:val="22"/>
        </w:rPr>
      </w:pPr>
    </w:p>
    <w:p w14:paraId="59308A5E" w14:textId="5818940A" w:rsidR="00117DF7" w:rsidRPr="00930BED" w:rsidRDefault="00117DF7" w:rsidP="00117DF7">
      <w:pPr>
        <w:ind w:left="1440" w:hanging="1440"/>
        <w:rPr>
          <w:sz w:val="22"/>
          <w:szCs w:val="22"/>
        </w:rPr>
      </w:pPr>
      <w:r w:rsidRPr="00930BED">
        <w:rPr>
          <w:sz w:val="22"/>
          <w:szCs w:val="22"/>
        </w:rPr>
        <w:t>2018</w:t>
      </w:r>
      <w:r w:rsidRPr="00930BED">
        <w:rPr>
          <w:sz w:val="22"/>
          <w:szCs w:val="22"/>
        </w:rPr>
        <w:tab/>
      </w:r>
      <w:r w:rsidRPr="00930BED">
        <w:rPr>
          <w:color w:val="222222"/>
          <w:sz w:val="22"/>
          <w:szCs w:val="22"/>
          <w:shd w:val="clear" w:color="auto" w:fill="FFFFFF"/>
        </w:rPr>
        <w:t>Hegemonic or Queer? A Comparative Analysis of Five LGBTQIA/Disability Intersectional Social Movement Organizations. </w:t>
      </w:r>
      <w:r w:rsidRPr="00930BED">
        <w:rPr>
          <w:i/>
          <w:iCs/>
          <w:color w:val="222222"/>
          <w:sz w:val="22"/>
          <w:szCs w:val="22"/>
        </w:rPr>
        <w:t>Humanity &amp; Society</w:t>
      </w:r>
      <w:r w:rsidRPr="00930BED">
        <w:rPr>
          <w:color w:val="222222"/>
          <w:sz w:val="22"/>
          <w:szCs w:val="22"/>
          <w:shd w:val="clear" w:color="auto" w:fill="FFFFFF"/>
        </w:rPr>
        <w:t>, 0160597618782582.</w:t>
      </w:r>
    </w:p>
    <w:p w14:paraId="36391B0E" w14:textId="77777777" w:rsidR="00117DF7" w:rsidRPr="00930BED" w:rsidRDefault="00117DF7" w:rsidP="00117DF7">
      <w:pPr>
        <w:ind w:left="1440" w:hanging="1440"/>
        <w:rPr>
          <w:sz w:val="22"/>
          <w:szCs w:val="22"/>
        </w:rPr>
      </w:pPr>
    </w:p>
    <w:p w14:paraId="47CFB8EF" w14:textId="4FFC9A42" w:rsidR="00117DF7" w:rsidRPr="00930BED" w:rsidRDefault="00117DF7" w:rsidP="00117DF7">
      <w:pPr>
        <w:tabs>
          <w:tab w:val="left" w:pos="1440"/>
        </w:tabs>
        <w:rPr>
          <w:rFonts w:eastAsiaTheme="minorHAnsi"/>
          <w:i/>
          <w:iCs/>
          <w:color w:val="1A1A1A"/>
          <w:sz w:val="22"/>
          <w:szCs w:val="22"/>
          <w:highlight w:val="yellow"/>
        </w:rPr>
      </w:pPr>
      <w:r w:rsidRPr="00930BED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930BED">
        <w:rPr>
          <w:sz w:val="22"/>
          <w:szCs w:val="22"/>
        </w:rPr>
        <w:t xml:space="preserve"> </w:t>
      </w:r>
      <w:r w:rsidRPr="00930BED">
        <w:rPr>
          <w:sz w:val="22"/>
          <w:szCs w:val="22"/>
        </w:rPr>
        <w:tab/>
      </w:r>
      <w:r w:rsidRPr="00930BED">
        <w:rPr>
          <w:rFonts w:eastAsiaTheme="minorHAnsi"/>
          <w:color w:val="1A1A1A"/>
          <w:sz w:val="22"/>
          <w:szCs w:val="22"/>
        </w:rPr>
        <w:t xml:space="preserve">A Messy Trajectory: From Medical Sociology to Crip Theory. Pp. 159-192 </w:t>
      </w:r>
    </w:p>
    <w:p w14:paraId="06F6824B" w14:textId="28B6A674" w:rsidR="00117DF7" w:rsidRPr="00930BED" w:rsidRDefault="00117DF7" w:rsidP="00117DF7">
      <w:pPr>
        <w:tabs>
          <w:tab w:val="left" w:pos="1440"/>
        </w:tabs>
        <w:ind w:left="1440" w:hanging="1440"/>
        <w:rPr>
          <w:sz w:val="22"/>
          <w:szCs w:val="22"/>
        </w:rPr>
      </w:pPr>
      <w:r w:rsidRPr="00930BED">
        <w:rPr>
          <w:rFonts w:eastAsiaTheme="minorHAnsi"/>
          <w:iCs/>
          <w:color w:val="1A1A1A"/>
          <w:sz w:val="22"/>
          <w:szCs w:val="22"/>
        </w:rPr>
        <w:lastRenderedPageBreak/>
        <w:tab/>
      </w:r>
      <w:r w:rsidRPr="00930BED">
        <w:rPr>
          <w:rFonts w:eastAsiaTheme="minorHAnsi"/>
          <w:color w:val="1A1A1A"/>
          <w:sz w:val="22"/>
          <w:szCs w:val="22"/>
        </w:rPr>
        <w:t xml:space="preserve">In </w:t>
      </w:r>
      <w:r w:rsidRPr="00930BED">
        <w:rPr>
          <w:rFonts w:eastAsiaTheme="minorHAnsi"/>
          <w:i/>
          <w:iCs/>
          <w:color w:val="1A1A1A"/>
          <w:sz w:val="22"/>
          <w:szCs w:val="22"/>
        </w:rPr>
        <w:t xml:space="preserve">Sociology Looking at Disability: What Did We Know and When Did We Know It, Research in Social Science and Disability, Volume 9, </w:t>
      </w:r>
      <w:r w:rsidRPr="00930BED">
        <w:rPr>
          <w:rFonts w:eastAsiaTheme="minorHAnsi"/>
          <w:iCs/>
          <w:color w:val="1A1A1A"/>
          <w:sz w:val="22"/>
          <w:szCs w:val="22"/>
        </w:rPr>
        <w:t xml:space="preserve">edited by S. E. Green and S. N. </w:t>
      </w:r>
      <w:proofErr w:type="spellStart"/>
      <w:r w:rsidRPr="00930BED">
        <w:rPr>
          <w:rFonts w:eastAsiaTheme="minorHAnsi"/>
          <w:iCs/>
          <w:color w:val="1A1A1A"/>
          <w:sz w:val="22"/>
          <w:szCs w:val="22"/>
        </w:rPr>
        <w:t>Barnartt</w:t>
      </w:r>
      <w:proofErr w:type="spellEnd"/>
      <w:r w:rsidRPr="00930BED">
        <w:rPr>
          <w:rFonts w:eastAsiaTheme="minorHAnsi"/>
          <w:iCs/>
          <w:color w:val="1A1A1A"/>
          <w:sz w:val="22"/>
          <w:szCs w:val="22"/>
        </w:rPr>
        <w:t>.</w:t>
      </w:r>
      <w:r w:rsidRPr="00930BED">
        <w:rPr>
          <w:rFonts w:eastAsiaTheme="minorHAnsi"/>
          <w:i/>
          <w:iCs/>
          <w:color w:val="1A1A1A"/>
          <w:sz w:val="22"/>
          <w:szCs w:val="22"/>
        </w:rPr>
        <w:t xml:space="preserve"> </w:t>
      </w:r>
      <w:r w:rsidRPr="00930BED">
        <w:rPr>
          <w:rFonts w:eastAsiaTheme="minorHAnsi"/>
          <w:color w:val="1A1A1A"/>
          <w:sz w:val="22"/>
          <w:szCs w:val="22"/>
        </w:rPr>
        <w:t>Emerald Group Publishing Limited. (Peer-reviewed book series)</w:t>
      </w:r>
    </w:p>
    <w:p w14:paraId="39F12614" w14:textId="77777777" w:rsidR="00117DF7" w:rsidRPr="00930BED" w:rsidRDefault="00117DF7" w:rsidP="00117DF7">
      <w:pPr>
        <w:rPr>
          <w:rFonts w:eastAsiaTheme="minorHAnsi"/>
          <w:sz w:val="22"/>
          <w:szCs w:val="22"/>
        </w:rPr>
      </w:pPr>
    </w:p>
    <w:p w14:paraId="734E94E5" w14:textId="77777777" w:rsidR="00117DF7" w:rsidRPr="00930BED" w:rsidRDefault="00117DF7" w:rsidP="00117DF7">
      <w:pPr>
        <w:ind w:left="1440" w:hanging="1440"/>
        <w:rPr>
          <w:sz w:val="22"/>
          <w:szCs w:val="22"/>
        </w:rPr>
      </w:pPr>
      <w:r w:rsidRPr="00930BED">
        <w:rPr>
          <w:rFonts w:eastAsiaTheme="minorHAnsi"/>
          <w:sz w:val="22"/>
          <w:szCs w:val="22"/>
        </w:rPr>
        <w:t xml:space="preserve">2016 </w:t>
      </w:r>
      <w:r w:rsidRPr="00930BED">
        <w:rPr>
          <w:rFonts w:eastAsiaTheme="minorHAnsi"/>
          <w:sz w:val="22"/>
          <w:szCs w:val="22"/>
        </w:rPr>
        <w:tab/>
      </w:r>
      <w:r w:rsidRPr="00930BED">
        <w:rPr>
          <w:sz w:val="22"/>
          <w:szCs w:val="22"/>
        </w:rPr>
        <w:t xml:space="preserve">“It Has No Color, It Has No Gender, It’s Gender Bending”: Gender and Sexuality Fluidity and </w:t>
      </w:r>
      <w:proofErr w:type="spellStart"/>
      <w:r w:rsidRPr="00930BED">
        <w:rPr>
          <w:sz w:val="22"/>
          <w:szCs w:val="22"/>
        </w:rPr>
        <w:t>Subversiveness</w:t>
      </w:r>
      <w:proofErr w:type="spellEnd"/>
      <w:r w:rsidRPr="00930BED">
        <w:rPr>
          <w:sz w:val="22"/>
          <w:szCs w:val="22"/>
        </w:rPr>
        <w:t xml:space="preserve"> in Drag Performance (Justine </w:t>
      </w:r>
      <w:proofErr w:type="spellStart"/>
      <w:r w:rsidRPr="00930BED">
        <w:rPr>
          <w:sz w:val="22"/>
          <w:szCs w:val="22"/>
        </w:rPr>
        <w:t>Egner</w:t>
      </w:r>
      <w:proofErr w:type="spellEnd"/>
      <w:r w:rsidRPr="00930BED">
        <w:rPr>
          <w:sz w:val="22"/>
          <w:szCs w:val="22"/>
        </w:rPr>
        <w:t xml:space="preserve"> &amp; Patricia Maloney) in </w:t>
      </w:r>
      <w:r w:rsidRPr="00930BED">
        <w:rPr>
          <w:i/>
          <w:sz w:val="22"/>
          <w:szCs w:val="22"/>
        </w:rPr>
        <w:t xml:space="preserve">The Journal of Homosexuality </w:t>
      </w:r>
      <w:r w:rsidRPr="00930BED">
        <w:rPr>
          <w:sz w:val="22"/>
          <w:szCs w:val="22"/>
        </w:rPr>
        <w:t>63(7):</w:t>
      </w:r>
      <w:r w:rsidRPr="00930BED">
        <w:rPr>
          <w:i/>
          <w:sz w:val="22"/>
          <w:szCs w:val="22"/>
        </w:rPr>
        <w:t xml:space="preserve">  Pp. 875-903</w:t>
      </w:r>
    </w:p>
    <w:p w14:paraId="28B307E9" w14:textId="77777777" w:rsidR="00117DF7" w:rsidRPr="00930BED" w:rsidRDefault="00117DF7" w:rsidP="00117DF7">
      <w:pPr>
        <w:ind w:left="1440" w:hanging="1440"/>
        <w:rPr>
          <w:sz w:val="22"/>
          <w:szCs w:val="22"/>
        </w:rPr>
      </w:pPr>
    </w:p>
    <w:p w14:paraId="77432CB7" w14:textId="77777777" w:rsidR="00117DF7" w:rsidRPr="00930BED" w:rsidRDefault="00117DF7" w:rsidP="00117DF7">
      <w:pPr>
        <w:tabs>
          <w:tab w:val="left" w:pos="1440"/>
        </w:tabs>
        <w:ind w:left="90" w:hanging="90"/>
        <w:rPr>
          <w:rFonts w:eastAsiaTheme="minorHAnsi"/>
          <w:i/>
          <w:sz w:val="22"/>
          <w:szCs w:val="22"/>
        </w:rPr>
      </w:pPr>
      <w:r w:rsidRPr="00930BED">
        <w:rPr>
          <w:sz w:val="22"/>
          <w:szCs w:val="22"/>
        </w:rPr>
        <w:t xml:space="preserve">2016 </w:t>
      </w:r>
      <w:r w:rsidRPr="00930BED">
        <w:rPr>
          <w:sz w:val="22"/>
          <w:szCs w:val="22"/>
        </w:rPr>
        <w:tab/>
        <w:t>Abortion Laws,</w:t>
      </w:r>
      <w:r w:rsidRPr="00930BED">
        <w:rPr>
          <w:rFonts w:eastAsiaTheme="minorHAnsi"/>
          <w:sz w:val="22"/>
          <w:szCs w:val="22"/>
        </w:rPr>
        <w:t xml:space="preserve"> Pp. 6-10 In </w:t>
      </w:r>
      <w:proofErr w:type="gramStart"/>
      <w:r w:rsidRPr="00930BED">
        <w:rPr>
          <w:rFonts w:eastAsiaTheme="minorHAnsi"/>
          <w:i/>
          <w:sz w:val="22"/>
          <w:szCs w:val="22"/>
        </w:rPr>
        <w:t>The</w:t>
      </w:r>
      <w:proofErr w:type="gramEnd"/>
      <w:r w:rsidRPr="00930BED">
        <w:rPr>
          <w:rFonts w:eastAsiaTheme="minorHAnsi"/>
          <w:i/>
          <w:sz w:val="22"/>
          <w:szCs w:val="22"/>
        </w:rPr>
        <w:t xml:space="preserve"> Wiley-Blackwell Encyclopedia of Family </w:t>
      </w:r>
    </w:p>
    <w:p w14:paraId="671755B9" w14:textId="77777777" w:rsidR="00117DF7" w:rsidRPr="00930BED" w:rsidRDefault="00117DF7" w:rsidP="00117DF7">
      <w:pPr>
        <w:tabs>
          <w:tab w:val="left" w:pos="1440"/>
        </w:tabs>
        <w:ind w:left="90" w:hanging="90"/>
        <w:rPr>
          <w:rFonts w:eastAsiaTheme="minorHAnsi"/>
          <w:sz w:val="22"/>
          <w:szCs w:val="22"/>
        </w:rPr>
      </w:pPr>
      <w:r w:rsidRPr="00930BED">
        <w:rPr>
          <w:sz w:val="22"/>
          <w:szCs w:val="22"/>
        </w:rPr>
        <w:tab/>
      </w:r>
      <w:r w:rsidRPr="00930BED">
        <w:rPr>
          <w:sz w:val="22"/>
          <w:szCs w:val="22"/>
        </w:rPr>
        <w:tab/>
      </w:r>
      <w:r w:rsidRPr="00930BED">
        <w:rPr>
          <w:rFonts w:eastAsiaTheme="minorHAnsi"/>
          <w:i/>
          <w:sz w:val="22"/>
          <w:szCs w:val="22"/>
        </w:rPr>
        <w:t xml:space="preserve">Studies, </w:t>
      </w:r>
      <w:r w:rsidRPr="00930BED">
        <w:rPr>
          <w:rFonts w:eastAsiaTheme="minorHAnsi"/>
          <w:sz w:val="22"/>
          <w:szCs w:val="22"/>
        </w:rPr>
        <w:t xml:space="preserve">4 volume set. Vol. 4, edited by C. L. </w:t>
      </w:r>
      <w:proofErr w:type="spellStart"/>
      <w:r w:rsidRPr="00930BED">
        <w:rPr>
          <w:rFonts w:eastAsiaTheme="minorEastAsia"/>
          <w:color w:val="1A1A1A"/>
          <w:sz w:val="22"/>
          <w:szCs w:val="22"/>
        </w:rPr>
        <w:t>Shehan</w:t>
      </w:r>
      <w:proofErr w:type="spellEnd"/>
      <w:r w:rsidRPr="00930BED">
        <w:rPr>
          <w:rFonts w:eastAsiaTheme="minorEastAsia"/>
          <w:color w:val="1A1A1A"/>
          <w:sz w:val="22"/>
          <w:szCs w:val="22"/>
        </w:rPr>
        <w:t>.</w:t>
      </w:r>
      <w:r w:rsidRPr="00930BED">
        <w:rPr>
          <w:rFonts w:eastAsiaTheme="minorHAnsi"/>
          <w:sz w:val="22"/>
          <w:szCs w:val="22"/>
        </w:rPr>
        <w:t xml:space="preserve"> </w:t>
      </w:r>
      <w:r w:rsidRPr="00930BED">
        <w:rPr>
          <w:rFonts w:eastAsiaTheme="minorEastAsia"/>
          <w:color w:val="1A1A1A"/>
          <w:sz w:val="22"/>
          <w:szCs w:val="22"/>
        </w:rPr>
        <w:t>John Wiley &amp; Sons</w:t>
      </w:r>
      <w:r w:rsidRPr="00930BED">
        <w:rPr>
          <w:rFonts w:eastAsiaTheme="minorHAnsi"/>
          <w:sz w:val="22"/>
          <w:szCs w:val="22"/>
        </w:rPr>
        <w:t xml:space="preserve"> </w:t>
      </w:r>
    </w:p>
    <w:p w14:paraId="0540941F" w14:textId="77777777" w:rsidR="00117DF7" w:rsidRPr="00930BED" w:rsidRDefault="00117DF7" w:rsidP="00117DF7">
      <w:pPr>
        <w:rPr>
          <w:b/>
          <w:sz w:val="22"/>
          <w:szCs w:val="22"/>
        </w:rPr>
      </w:pPr>
    </w:p>
    <w:p w14:paraId="197F0AAF" w14:textId="77777777" w:rsidR="00117DF7" w:rsidRPr="00930BED" w:rsidRDefault="00117DF7" w:rsidP="00117DF7">
      <w:pPr>
        <w:rPr>
          <w:b/>
          <w:sz w:val="22"/>
          <w:szCs w:val="22"/>
        </w:rPr>
      </w:pPr>
      <w:r w:rsidRPr="00930BED">
        <w:rPr>
          <w:b/>
          <w:sz w:val="22"/>
          <w:szCs w:val="22"/>
        </w:rPr>
        <w:t>WORK IN PROGRESS</w:t>
      </w:r>
    </w:p>
    <w:p w14:paraId="39C98F80" w14:textId="77777777" w:rsidR="00117DF7" w:rsidRPr="00930BED" w:rsidRDefault="00117DF7" w:rsidP="00117DF7">
      <w:pPr>
        <w:ind w:left="720"/>
        <w:rPr>
          <w:spacing w:val="6"/>
          <w:sz w:val="22"/>
          <w:szCs w:val="22"/>
        </w:rPr>
      </w:pPr>
      <w:r w:rsidRPr="00930BED">
        <w:rPr>
          <w:rFonts w:eastAsia="Garamond"/>
          <w:sz w:val="22"/>
          <w:szCs w:val="22"/>
        </w:rPr>
        <w:t xml:space="preserve"> </w:t>
      </w:r>
    </w:p>
    <w:p w14:paraId="2F76C96C" w14:textId="6E6C04AB" w:rsidR="00117DF7" w:rsidRDefault="00117DF7" w:rsidP="00117DF7">
      <w:pPr>
        <w:ind w:left="720" w:hanging="720"/>
        <w:rPr>
          <w:sz w:val="22"/>
          <w:szCs w:val="22"/>
        </w:rPr>
      </w:pPr>
      <w:r w:rsidRPr="00930BED">
        <w:rPr>
          <w:sz w:val="22"/>
          <w:szCs w:val="22"/>
        </w:rPr>
        <w:t xml:space="preserve"> </w:t>
      </w:r>
      <w:bookmarkStart w:id="1" w:name="OLE_LINK21"/>
      <w:bookmarkStart w:id="2" w:name="OLE_LINK22"/>
      <w:r>
        <w:rPr>
          <w:sz w:val="22"/>
          <w:szCs w:val="22"/>
        </w:rPr>
        <w:t>(Under Review) “We love each other into meaning”: Queer Disabled Tumblr Users Constructing Identity Narratives Through Love and Anger.</w:t>
      </w:r>
    </w:p>
    <w:p w14:paraId="270EC31D" w14:textId="77777777" w:rsidR="00117DF7" w:rsidRDefault="00117DF7" w:rsidP="00117DF7">
      <w:pPr>
        <w:ind w:left="720" w:hanging="720"/>
        <w:rPr>
          <w:sz w:val="22"/>
          <w:szCs w:val="22"/>
        </w:rPr>
      </w:pPr>
    </w:p>
    <w:p w14:paraId="0492F69F" w14:textId="764EDD4B" w:rsidR="00117DF7" w:rsidRPr="00930BED" w:rsidRDefault="00117DF7" w:rsidP="00117DF7">
      <w:pPr>
        <w:ind w:left="720" w:hanging="720"/>
        <w:rPr>
          <w:spacing w:val="6"/>
          <w:sz w:val="22"/>
          <w:szCs w:val="22"/>
        </w:rPr>
      </w:pPr>
      <w:r w:rsidRPr="00930BED">
        <w:rPr>
          <w:sz w:val="22"/>
          <w:szCs w:val="22"/>
        </w:rPr>
        <w:t xml:space="preserve">“My Existence is Resistance!”: </w:t>
      </w:r>
      <w:r>
        <w:rPr>
          <w:sz w:val="22"/>
          <w:szCs w:val="22"/>
        </w:rPr>
        <w:t>Visible Survival as Crip Resistance.</w:t>
      </w:r>
      <w:r w:rsidRPr="00930BED">
        <w:rPr>
          <w:sz w:val="22"/>
          <w:szCs w:val="22"/>
        </w:rPr>
        <w:t xml:space="preserve"> </w:t>
      </w:r>
      <w:bookmarkEnd w:id="1"/>
      <w:bookmarkEnd w:id="2"/>
    </w:p>
    <w:p w14:paraId="150BF26E" w14:textId="77777777" w:rsidR="00117DF7" w:rsidRPr="00930BED" w:rsidRDefault="00117DF7" w:rsidP="00117DF7">
      <w:pPr>
        <w:rPr>
          <w:spacing w:val="6"/>
          <w:sz w:val="22"/>
          <w:szCs w:val="22"/>
        </w:rPr>
      </w:pPr>
    </w:p>
    <w:p w14:paraId="06601013" w14:textId="77777777" w:rsidR="00117DF7" w:rsidRPr="00930BED" w:rsidRDefault="00117DF7" w:rsidP="00117DF7">
      <w:pPr>
        <w:ind w:left="720" w:hanging="720"/>
        <w:rPr>
          <w:spacing w:val="6"/>
          <w:sz w:val="22"/>
          <w:szCs w:val="22"/>
        </w:rPr>
      </w:pPr>
      <w:r w:rsidRPr="00930BED">
        <w:rPr>
          <w:spacing w:val="6"/>
          <w:sz w:val="22"/>
          <w:szCs w:val="22"/>
        </w:rPr>
        <w:t xml:space="preserve"> </w:t>
      </w:r>
      <w:r w:rsidRPr="00930BED">
        <w:rPr>
          <w:sz w:val="22"/>
          <w:szCs w:val="22"/>
        </w:rPr>
        <w:t>“A Sexual Outlet Changes Everything.”: Examining Organizational Narratives of Legal Sex Workers and Disabled Clients. With Carley Geiss.</w:t>
      </w:r>
    </w:p>
    <w:p w14:paraId="2E555F87" w14:textId="77777777" w:rsidR="00117DF7" w:rsidRPr="00930BED" w:rsidRDefault="00117DF7" w:rsidP="00117DF7">
      <w:pPr>
        <w:rPr>
          <w:b/>
          <w:sz w:val="22"/>
          <w:szCs w:val="22"/>
        </w:rPr>
      </w:pPr>
    </w:p>
    <w:p w14:paraId="1C3E817B" w14:textId="77777777" w:rsidR="00117DF7" w:rsidRPr="00930BED" w:rsidRDefault="00117DF7" w:rsidP="00117DF7">
      <w:pPr>
        <w:rPr>
          <w:b/>
          <w:sz w:val="22"/>
          <w:szCs w:val="22"/>
        </w:rPr>
      </w:pPr>
      <w:r w:rsidRPr="00930BED">
        <w:rPr>
          <w:b/>
          <w:sz w:val="22"/>
          <w:szCs w:val="22"/>
        </w:rPr>
        <w:t>PROFESSIONAL PRESENTATIONS &amp; CONFERENCE ACTIVITY</w:t>
      </w:r>
    </w:p>
    <w:p w14:paraId="24FA1172" w14:textId="77777777" w:rsidR="00117DF7" w:rsidRPr="00930BED" w:rsidRDefault="00117DF7" w:rsidP="00117DF7">
      <w:pPr>
        <w:rPr>
          <w:sz w:val="22"/>
          <w:szCs w:val="22"/>
        </w:rPr>
      </w:pPr>
    </w:p>
    <w:p w14:paraId="287BFA03" w14:textId="7671A095" w:rsidR="00117DF7" w:rsidRPr="00930BED" w:rsidRDefault="00117DF7" w:rsidP="00117DF7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  <w:bookmarkStart w:id="3" w:name="OLE_LINK23"/>
      <w:bookmarkStart w:id="4" w:name="OLE_LINK24"/>
      <w:r w:rsidRPr="00930BED">
        <w:rPr>
          <w:sz w:val="22"/>
          <w:szCs w:val="22"/>
        </w:rPr>
        <w:t>2018</w:t>
      </w:r>
      <w:r w:rsidRPr="00930BED">
        <w:rPr>
          <w:sz w:val="22"/>
          <w:szCs w:val="22"/>
        </w:rPr>
        <w:tab/>
        <w:t>“A Sexual Outlet Changes Everything.”: Examining Organizational Narratives of Legal Sex Workers and Disabled Clients. With Carley Geiss, American Sociological Association, Philadelphia, August</w:t>
      </w:r>
      <w:r>
        <w:rPr>
          <w:sz w:val="22"/>
          <w:szCs w:val="22"/>
        </w:rPr>
        <w:t>. Received: Outstanding Graduate Student paper ward from American Sociological Association, The section on Body and Embodiment</w:t>
      </w:r>
    </w:p>
    <w:p w14:paraId="37331663" w14:textId="77777777" w:rsidR="00117DF7" w:rsidRPr="00930BED" w:rsidRDefault="00117DF7" w:rsidP="00117DF7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3DEEB0E0" w14:textId="77777777" w:rsidR="00117DF7" w:rsidRPr="00930BED" w:rsidRDefault="00117DF7" w:rsidP="00117DF7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930BED">
        <w:rPr>
          <w:sz w:val="22"/>
          <w:szCs w:val="22"/>
        </w:rPr>
        <w:t>2018</w:t>
      </w:r>
      <w:r w:rsidRPr="00930BED">
        <w:rPr>
          <w:sz w:val="22"/>
          <w:szCs w:val="22"/>
        </w:rPr>
        <w:tab/>
        <w:t>“My Existence is Resistance!”: Contesting Racism, Ableism, and Heterosexism in the Trump Era through self-acceptance Narratives. American Sociological Association, Philadelphia, August</w:t>
      </w:r>
    </w:p>
    <w:p w14:paraId="09046436" w14:textId="77777777" w:rsidR="00117DF7" w:rsidRPr="00930BED" w:rsidRDefault="00117DF7" w:rsidP="00117DF7">
      <w:pPr>
        <w:widowControl w:val="0"/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08850F23" w14:textId="77777777" w:rsidR="00117DF7" w:rsidRPr="00930BED" w:rsidRDefault="00117DF7" w:rsidP="00117DF7">
      <w:pPr>
        <w:widowControl w:val="0"/>
        <w:autoSpaceDE w:val="0"/>
        <w:autoSpaceDN w:val="0"/>
        <w:adjustRightInd w:val="0"/>
        <w:ind w:left="1440" w:hanging="1440"/>
        <w:rPr>
          <w:rFonts w:eastAsiaTheme="minorEastAsia"/>
          <w:sz w:val="22"/>
          <w:szCs w:val="22"/>
        </w:rPr>
      </w:pPr>
      <w:r w:rsidRPr="00930BED">
        <w:rPr>
          <w:sz w:val="22"/>
          <w:szCs w:val="22"/>
        </w:rPr>
        <w:t>2017</w:t>
      </w:r>
      <w:r w:rsidRPr="00930BED">
        <w:rPr>
          <w:sz w:val="22"/>
          <w:szCs w:val="22"/>
        </w:rPr>
        <w:tab/>
        <w:t xml:space="preserve">“The disability rights community was never mine.”: </w:t>
      </w:r>
      <w:proofErr w:type="spellStart"/>
      <w:r w:rsidRPr="00930BED">
        <w:rPr>
          <w:sz w:val="22"/>
          <w:szCs w:val="22"/>
        </w:rPr>
        <w:t>Neuroqueer</w:t>
      </w:r>
      <w:proofErr w:type="spellEnd"/>
      <w:r w:rsidRPr="00930BED">
        <w:rPr>
          <w:sz w:val="22"/>
          <w:szCs w:val="22"/>
        </w:rPr>
        <w:t xml:space="preserve"> as the Intersection of Neurodiversity and LGBTQIA Identities, American Sociological Association, Montreal, August </w:t>
      </w:r>
    </w:p>
    <w:p w14:paraId="73A268EF" w14:textId="77777777" w:rsidR="00117DF7" w:rsidRPr="00930BED" w:rsidRDefault="00117DF7" w:rsidP="00117DF7">
      <w:pPr>
        <w:widowControl w:val="0"/>
        <w:autoSpaceDE w:val="0"/>
        <w:autoSpaceDN w:val="0"/>
        <w:adjustRightInd w:val="0"/>
        <w:ind w:left="1440" w:hanging="1440"/>
        <w:rPr>
          <w:rFonts w:ascii="Arial" w:eastAsiaTheme="minorEastAsia" w:hAnsi="Arial" w:cs="Arial"/>
          <w:color w:val="434343"/>
          <w:sz w:val="22"/>
          <w:szCs w:val="22"/>
        </w:rPr>
      </w:pPr>
    </w:p>
    <w:p w14:paraId="38A09402" w14:textId="1C4DDD35" w:rsidR="00117DF7" w:rsidRPr="00930BED" w:rsidRDefault="00117DF7" w:rsidP="00117DF7">
      <w:pPr>
        <w:ind w:left="1440" w:hanging="1440"/>
        <w:rPr>
          <w:sz w:val="22"/>
          <w:szCs w:val="22"/>
        </w:rPr>
      </w:pPr>
      <w:r w:rsidRPr="00930BED">
        <w:rPr>
          <w:sz w:val="22"/>
          <w:szCs w:val="22"/>
        </w:rPr>
        <w:t>2016</w:t>
      </w:r>
      <w:r w:rsidRPr="00930BED">
        <w:rPr>
          <w:sz w:val="22"/>
          <w:szCs w:val="22"/>
        </w:rPr>
        <w:tab/>
      </w:r>
      <w:r w:rsidRPr="00930BED">
        <w:rPr>
          <w:bCs/>
          <w:sz w:val="22"/>
          <w:szCs w:val="22"/>
        </w:rPr>
        <w:t xml:space="preserve">Hegemonic or </w:t>
      </w:r>
      <w:proofErr w:type="gramStart"/>
      <w:r w:rsidRPr="00930BED">
        <w:rPr>
          <w:bCs/>
          <w:sz w:val="22"/>
          <w:szCs w:val="22"/>
        </w:rPr>
        <w:t>Queer?:</w:t>
      </w:r>
      <w:proofErr w:type="gramEnd"/>
      <w:r w:rsidRPr="00930BED">
        <w:rPr>
          <w:bCs/>
          <w:sz w:val="22"/>
          <w:szCs w:val="22"/>
        </w:rPr>
        <w:t xml:space="preserve"> A comparative analysis of 5 LGBTQIA/Disability intersectional Social Movement Organizations, </w:t>
      </w:r>
      <w:r w:rsidRPr="00930BED">
        <w:rPr>
          <w:sz w:val="22"/>
          <w:szCs w:val="22"/>
        </w:rPr>
        <w:t>American Sociological A</w:t>
      </w:r>
      <w:r>
        <w:rPr>
          <w:sz w:val="22"/>
          <w:szCs w:val="22"/>
        </w:rPr>
        <w:t>ssociation, Seattle, WA, August</w:t>
      </w:r>
      <w:r>
        <w:rPr>
          <w:sz w:val="22"/>
          <w:szCs w:val="22"/>
        </w:rPr>
        <w:t xml:space="preserve">. </w:t>
      </w:r>
      <w:r>
        <w:rPr>
          <w:rFonts w:eastAsiaTheme="minorEastAsia"/>
        </w:rPr>
        <w:t xml:space="preserve">Received: </w:t>
      </w:r>
      <w:r>
        <w:t>Outstanding Graduate Student paper award from American Sociological Association, the section on Disability and Society</w:t>
      </w:r>
    </w:p>
    <w:p w14:paraId="035ADBE2" w14:textId="77777777" w:rsidR="00117DF7" w:rsidRPr="00930BED" w:rsidRDefault="00117DF7" w:rsidP="00117DF7">
      <w:pPr>
        <w:pStyle w:val="NormalWeb"/>
        <w:ind w:left="1440" w:hanging="1440"/>
        <w:rPr>
          <w:rFonts w:ascii="Times New Roman" w:hAnsi="Times New Roman"/>
          <w:sz w:val="22"/>
          <w:szCs w:val="22"/>
        </w:rPr>
      </w:pPr>
      <w:r w:rsidRPr="00930BED">
        <w:rPr>
          <w:rFonts w:ascii="Times New Roman" w:hAnsi="Times New Roman"/>
          <w:sz w:val="22"/>
          <w:szCs w:val="22"/>
        </w:rPr>
        <w:t>2016</w:t>
      </w:r>
      <w:r w:rsidRPr="00930BED">
        <w:rPr>
          <w:rFonts w:ascii="Times New Roman" w:hAnsi="Times New Roman"/>
          <w:sz w:val="22"/>
          <w:szCs w:val="22"/>
        </w:rPr>
        <w:tab/>
      </w:r>
      <w:proofErr w:type="spellStart"/>
      <w:r w:rsidRPr="00930BED">
        <w:rPr>
          <w:rFonts w:ascii="Times New Roman" w:eastAsiaTheme="minorEastAsia" w:hAnsi="Times New Roman"/>
          <w:iCs/>
          <w:sz w:val="22"/>
          <w:szCs w:val="22"/>
        </w:rPr>
        <w:t>Neuroqueer</w:t>
      </w:r>
      <w:proofErr w:type="spellEnd"/>
      <w:r w:rsidRPr="00930BED">
        <w:rPr>
          <w:rFonts w:ascii="Times New Roman" w:eastAsiaTheme="minorEastAsia" w:hAnsi="Times New Roman"/>
          <w:iCs/>
          <w:sz w:val="22"/>
          <w:szCs w:val="22"/>
        </w:rPr>
        <w:t>: A Narrative Analysis of Communities Attempting to Deconstruct Normative Minds and Bodies,</w:t>
      </w:r>
      <w:r w:rsidRPr="00930BED">
        <w:rPr>
          <w:rFonts w:ascii="Times New Roman" w:hAnsi="Times New Roman"/>
          <w:color w:val="000000" w:themeColor="text1"/>
          <w:sz w:val="22"/>
          <w:szCs w:val="22"/>
        </w:rPr>
        <w:t xml:space="preserve"> Sociologists for Women in Society, Memphis, TN, February</w:t>
      </w:r>
      <w:r w:rsidRPr="00930BED">
        <w:rPr>
          <w:color w:val="000000" w:themeColor="text1"/>
          <w:sz w:val="22"/>
          <w:szCs w:val="22"/>
        </w:rPr>
        <w:t xml:space="preserve"> </w:t>
      </w:r>
    </w:p>
    <w:p w14:paraId="4FB227B2" w14:textId="77777777" w:rsidR="00117DF7" w:rsidRPr="00930BED" w:rsidRDefault="00117DF7" w:rsidP="00117DF7">
      <w:pPr>
        <w:ind w:left="1440" w:hanging="1440"/>
        <w:rPr>
          <w:sz w:val="22"/>
          <w:szCs w:val="22"/>
        </w:rPr>
      </w:pPr>
      <w:r w:rsidRPr="00930BED">
        <w:rPr>
          <w:sz w:val="22"/>
          <w:szCs w:val="22"/>
        </w:rPr>
        <w:t>2015</w:t>
      </w:r>
      <w:r w:rsidRPr="00930BED">
        <w:rPr>
          <w:sz w:val="22"/>
          <w:szCs w:val="22"/>
        </w:rPr>
        <w:tab/>
        <w:t>“The Vulcans have it right!”: Comparative Perceptions of Gender and Sexual Experience by Individuals with and without Neuropsychological Disorders, American Sociological Association, Chicago, IL, August</w:t>
      </w:r>
    </w:p>
    <w:p w14:paraId="00A9B328" w14:textId="77777777" w:rsidR="00117DF7" w:rsidRPr="00930BED" w:rsidRDefault="00117DF7" w:rsidP="00117DF7">
      <w:pPr>
        <w:ind w:left="1440" w:hanging="1440"/>
        <w:rPr>
          <w:sz w:val="22"/>
          <w:szCs w:val="22"/>
        </w:rPr>
      </w:pPr>
    </w:p>
    <w:p w14:paraId="094AB0B2" w14:textId="77777777" w:rsidR="00117DF7" w:rsidRPr="00930BED" w:rsidRDefault="00117DF7" w:rsidP="00117DF7">
      <w:pPr>
        <w:ind w:left="1440" w:hanging="1440"/>
        <w:rPr>
          <w:sz w:val="22"/>
          <w:szCs w:val="22"/>
        </w:rPr>
      </w:pPr>
      <w:r w:rsidRPr="00930BED">
        <w:rPr>
          <w:sz w:val="22"/>
          <w:szCs w:val="22"/>
        </w:rPr>
        <w:t>2015</w:t>
      </w:r>
      <w:r w:rsidRPr="00930BED">
        <w:rPr>
          <w:sz w:val="22"/>
          <w:szCs w:val="22"/>
        </w:rPr>
        <w:tab/>
        <w:t xml:space="preserve">A Comparative Analysis of 5 LGBTQIA/Disability Intersectional Social Movement Organizations, </w:t>
      </w:r>
      <w:r w:rsidRPr="00930BED">
        <w:rPr>
          <w:color w:val="000000" w:themeColor="text1"/>
          <w:sz w:val="22"/>
          <w:szCs w:val="22"/>
        </w:rPr>
        <w:t>Sociologists for Women in Society, Washington D.C., February</w:t>
      </w:r>
    </w:p>
    <w:p w14:paraId="116941C2" w14:textId="77777777" w:rsidR="00117DF7" w:rsidRPr="00930BED" w:rsidRDefault="00117DF7" w:rsidP="00117DF7">
      <w:pPr>
        <w:ind w:left="1440" w:hanging="1440"/>
        <w:rPr>
          <w:sz w:val="22"/>
          <w:szCs w:val="22"/>
        </w:rPr>
      </w:pPr>
    </w:p>
    <w:p w14:paraId="0E0C6B16" w14:textId="77777777" w:rsidR="00117DF7" w:rsidRPr="00930BED" w:rsidRDefault="00117DF7" w:rsidP="00117DF7">
      <w:pPr>
        <w:ind w:left="1440" w:hanging="1440"/>
        <w:rPr>
          <w:sz w:val="22"/>
          <w:szCs w:val="22"/>
        </w:rPr>
      </w:pPr>
      <w:r w:rsidRPr="00930BED">
        <w:rPr>
          <w:sz w:val="22"/>
          <w:szCs w:val="22"/>
        </w:rPr>
        <w:lastRenderedPageBreak/>
        <w:t>2014</w:t>
      </w:r>
      <w:r w:rsidRPr="00930BED">
        <w:rPr>
          <w:sz w:val="22"/>
          <w:szCs w:val="22"/>
        </w:rPr>
        <w:tab/>
      </w:r>
      <w:r w:rsidRPr="00930BED">
        <w:rPr>
          <w:color w:val="000000" w:themeColor="text1"/>
          <w:sz w:val="22"/>
          <w:szCs w:val="22"/>
        </w:rPr>
        <w:t>“‘</w:t>
      </w:r>
      <w:r w:rsidRPr="00930BED">
        <w:rPr>
          <w:sz w:val="22"/>
          <w:szCs w:val="22"/>
        </w:rPr>
        <w:t xml:space="preserve">It Has No Color, It Has No Gender, It’s Gender Bending’: Gender and Sexuality Fluidity and </w:t>
      </w:r>
      <w:proofErr w:type="spellStart"/>
      <w:r w:rsidRPr="00930BED">
        <w:rPr>
          <w:sz w:val="22"/>
          <w:szCs w:val="22"/>
        </w:rPr>
        <w:t>Subversiveness</w:t>
      </w:r>
      <w:proofErr w:type="spellEnd"/>
      <w:r w:rsidRPr="00930BED">
        <w:rPr>
          <w:sz w:val="22"/>
          <w:szCs w:val="22"/>
        </w:rPr>
        <w:t xml:space="preserve"> in Drag Performance”, </w:t>
      </w:r>
      <w:r w:rsidRPr="00930BED">
        <w:rPr>
          <w:color w:val="000000" w:themeColor="text1"/>
          <w:sz w:val="22"/>
          <w:szCs w:val="22"/>
        </w:rPr>
        <w:t>Eastern Sociological Society, Baltimore, MD, March</w:t>
      </w:r>
      <w:bookmarkEnd w:id="3"/>
      <w:bookmarkEnd w:id="4"/>
    </w:p>
    <w:p w14:paraId="0D74DE49" w14:textId="77777777" w:rsidR="00117DF7" w:rsidRPr="00930BED" w:rsidRDefault="00117DF7" w:rsidP="00117DF7">
      <w:pPr>
        <w:rPr>
          <w:rFonts w:eastAsiaTheme="minorHAnsi"/>
          <w:sz w:val="22"/>
          <w:szCs w:val="22"/>
        </w:rPr>
      </w:pPr>
    </w:p>
    <w:p w14:paraId="49BCA398" w14:textId="0A6FA3D9" w:rsidR="00117DF7" w:rsidRDefault="00117DF7" w:rsidP="00117DF7">
      <w:pPr>
        <w:ind w:left="1440" w:hanging="1440"/>
        <w:rPr>
          <w:color w:val="000000" w:themeColor="text1"/>
        </w:rPr>
      </w:pPr>
      <w:r>
        <w:t xml:space="preserve">2014 </w:t>
      </w:r>
      <w:r>
        <w:tab/>
      </w:r>
      <w:r>
        <w:rPr>
          <w:color w:val="000000" w:themeColor="text1"/>
        </w:rPr>
        <w:t xml:space="preserve">“Cover Girl Can’t Cover Boys”: Gender Fluidity in Drag Performers, Sociologists for Women in Society, Nashville, TN, February </w:t>
      </w:r>
    </w:p>
    <w:p w14:paraId="77ED62F1" w14:textId="77777777" w:rsidR="00117DF7" w:rsidRDefault="00117DF7" w:rsidP="00117DF7">
      <w:pPr>
        <w:ind w:left="1440" w:hanging="1440"/>
        <w:rPr>
          <w:color w:val="000000" w:themeColor="text1"/>
        </w:rPr>
      </w:pPr>
    </w:p>
    <w:p w14:paraId="411FE5FD" w14:textId="77777777" w:rsidR="00117DF7" w:rsidRDefault="00117DF7" w:rsidP="00117DF7">
      <w:pPr>
        <w:ind w:left="1440" w:hanging="1440"/>
      </w:pPr>
      <w:r>
        <w:t>2011</w:t>
      </w:r>
      <w:r>
        <w:tab/>
      </w:r>
      <w:r w:rsidRPr="00C11DA4">
        <w:t xml:space="preserve">“Drag Culture: ‘Cover Girl </w:t>
      </w:r>
      <w:r>
        <w:t>C</w:t>
      </w:r>
      <w:r w:rsidRPr="00C11DA4">
        <w:t xml:space="preserve">an’t </w:t>
      </w:r>
      <w:r>
        <w:t>C</w:t>
      </w:r>
      <w:r w:rsidRPr="00C11DA4">
        <w:t xml:space="preserve">over </w:t>
      </w:r>
      <w:r>
        <w:t>B</w:t>
      </w:r>
      <w:r w:rsidRPr="00C11DA4">
        <w:t>oys</w:t>
      </w:r>
      <w:r>
        <w:t>,</w:t>
      </w:r>
      <w:r w:rsidRPr="00C11DA4">
        <w:t>’”</w:t>
      </w:r>
      <w:r>
        <w:t xml:space="preserve"> Student Research Conference, Shippensburg University, Shippensburg, PA, April </w:t>
      </w:r>
    </w:p>
    <w:p w14:paraId="7FC6F499" w14:textId="77777777" w:rsidR="00117DF7" w:rsidRDefault="00117DF7" w:rsidP="00117DF7">
      <w:pPr>
        <w:ind w:left="1440" w:hanging="1440"/>
      </w:pPr>
    </w:p>
    <w:p w14:paraId="0EA27BAF" w14:textId="77777777" w:rsidR="00117DF7" w:rsidRDefault="00117DF7" w:rsidP="00117DF7">
      <w:pPr>
        <w:ind w:left="1440" w:hanging="1440"/>
      </w:pPr>
      <w:r>
        <w:t xml:space="preserve">2009 </w:t>
      </w:r>
      <w:r>
        <w:tab/>
        <w:t>“</w:t>
      </w:r>
      <w:r w:rsidRPr="00F35329">
        <w:t xml:space="preserve">Attitudes toward </w:t>
      </w:r>
      <w:r>
        <w:t>P</w:t>
      </w:r>
      <w:r w:rsidRPr="00F35329">
        <w:t xml:space="preserve">urity </w:t>
      </w:r>
      <w:r>
        <w:t>P</w:t>
      </w:r>
      <w:r w:rsidRPr="00F35329">
        <w:t>ledges</w:t>
      </w:r>
      <w:r>
        <w:t>/Ag</w:t>
      </w:r>
      <w:r w:rsidRPr="00F35329">
        <w:t>reements of Abstinence</w:t>
      </w:r>
      <w:r>
        <w:t>,</w:t>
      </w:r>
      <w:r w:rsidRPr="00F35329">
        <w:t>”</w:t>
      </w:r>
      <w:r>
        <w:t xml:space="preserve"> Poster presentation, Pennsylvania Sociological Society Annual Meeting, Shippensburg, PA, October </w:t>
      </w:r>
    </w:p>
    <w:p w14:paraId="57804396" w14:textId="77777777" w:rsidR="00117DF7" w:rsidRPr="00930BED" w:rsidRDefault="00117DF7" w:rsidP="00117DF7">
      <w:pPr>
        <w:rPr>
          <w:sz w:val="22"/>
          <w:szCs w:val="22"/>
        </w:rPr>
      </w:pPr>
    </w:p>
    <w:p w14:paraId="6EADC85D" w14:textId="77777777" w:rsidR="00117DF7" w:rsidRPr="00930BED" w:rsidRDefault="00117DF7" w:rsidP="00117DF7">
      <w:pPr>
        <w:rPr>
          <w:sz w:val="22"/>
          <w:szCs w:val="22"/>
        </w:rPr>
      </w:pPr>
    </w:p>
    <w:p w14:paraId="3F51BCC4" w14:textId="77777777" w:rsidR="00F051FE" w:rsidRDefault="00F051FE" w:rsidP="00F051FE">
      <w:pPr>
        <w:rPr>
          <w:b/>
        </w:rPr>
      </w:pPr>
      <w:bookmarkStart w:id="5" w:name="OLE_LINK25"/>
      <w:bookmarkStart w:id="6" w:name="OLE_LINK26"/>
      <w:r>
        <w:rPr>
          <w:b/>
        </w:rPr>
        <w:t>PROFESSIONAL SERVICE POSITIONS</w:t>
      </w:r>
    </w:p>
    <w:bookmarkEnd w:id="5"/>
    <w:bookmarkEnd w:id="6"/>
    <w:p w14:paraId="3DC374DC" w14:textId="77777777" w:rsidR="00F051FE" w:rsidRDefault="00F051FE" w:rsidP="00F051FE">
      <w:pPr>
        <w:rPr>
          <w:u w:val="single"/>
        </w:rPr>
      </w:pPr>
    </w:p>
    <w:p w14:paraId="5BB7C8DD" w14:textId="549F858D" w:rsidR="002D1EF6" w:rsidRPr="002D1EF6" w:rsidRDefault="00F051FE" w:rsidP="002D1EF6">
      <w:pPr>
        <w:rPr>
          <w:u w:val="single"/>
        </w:rPr>
      </w:pPr>
      <w:bookmarkStart w:id="7" w:name="OLE_LINK27"/>
      <w:bookmarkStart w:id="8" w:name="OLE_LINK28"/>
      <w:r w:rsidRPr="00EF6192">
        <w:rPr>
          <w:u w:val="single"/>
        </w:rPr>
        <w:t>Professional Service</w:t>
      </w:r>
    </w:p>
    <w:p w14:paraId="1CAAE38C" w14:textId="5D6344C7" w:rsidR="002D1EF6" w:rsidRDefault="002D1EF6" w:rsidP="002D1EF6">
      <w:pPr>
        <w:ind w:left="1440" w:hanging="1440"/>
      </w:pPr>
      <w:r>
        <w:t>2019-2020</w:t>
      </w:r>
      <w:r>
        <w:tab/>
      </w:r>
      <w:r>
        <w:t>Graduate Student Paper Awards Committee,</w:t>
      </w:r>
      <w:r w:rsidRPr="002D1EF6">
        <w:t xml:space="preserve"> </w:t>
      </w:r>
      <w:r>
        <w:t>Disability Division, Society for the Study of Social Problems</w:t>
      </w:r>
    </w:p>
    <w:p w14:paraId="44526FCB" w14:textId="77777777" w:rsidR="002D1EF6" w:rsidRDefault="002D1EF6" w:rsidP="002D1EF6">
      <w:pPr>
        <w:ind w:left="1440" w:hanging="1440"/>
      </w:pPr>
    </w:p>
    <w:p w14:paraId="3AD2F768" w14:textId="4F014305" w:rsidR="002D1EF6" w:rsidRDefault="002D1EF6" w:rsidP="002D1EF6">
      <w:pPr>
        <w:ind w:left="1440" w:hanging="1440"/>
      </w:pPr>
      <w:r>
        <w:t>2019-Present</w:t>
      </w:r>
      <w:r>
        <w:tab/>
        <w:t xml:space="preserve">Graduate Student Paper Awards Committee, section on Body and Embodiment, </w:t>
      </w:r>
      <w:r>
        <w:t>American Sociological Association</w:t>
      </w:r>
    </w:p>
    <w:p w14:paraId="7E74F8AB" w14:textId="77777777" w:rsidR="002D1EF6" w:rsidRDefault="002D1EF6" w:rsidP="002D1EF6">
      <w:pPr>
        <w:ind w:left="1440" w:hanging="1440"/>
      </w:pPr>
    </w:p>
    <w:p w14:paraId="0B0AC194" w14:textId="77777777" w:rsidR="002D1EF6" w:rsidRDefault="002D1EF6" w:rsidP="002D1EF6">
      <w:pPr>
        <w:ind w:left="1440" w:hanging="1440"/>
      </w:pPr>
      <w:r>
        <w:t>2018-2020</w:t>
      </w:r>
      <w:r>
        <w:tab/>
        <w:t>Program Chair, section on Disability and Society, American Sociological Association</w:t>
      </w:r>
    </w:p>
    <w:p w14:paraId="36B0FA7F" w14:textId="77777777" w:rsidR="002D1EF6" w:rsidRDefault="002D1EF6" w:rsidP="002D1EF6">
      <w:pPr>
        <w:ind w:left="1440" w:hanging="1440"/>
      </w:pPr>
    </w:p>
    <w:p w14:paraId="3E86A8A9" w14:textId="77777777" w:rsidR="002D1EF6" w:rsidRDefault="002D1EF6" w:rsidP="002D1EF6">
      <w:pPr>
        <w:ind w:left="1440" w:hanging="1440"/>
      </w:pPr>
      <w:r>
        <w:t>2018-2020</w:t>
      </w:r>
      <w:r>
        <w:tab/>
        <w:t>Co-Chair, Disability Division, Society for the Study of Social Problems</w:t>
      </w:r>
    </w:p>
    <w:p w14:paraId="76C8A910" w14:textId="77777777" w:rsidR="002D1EF6" w:rsidRDefault="002D1EF6" w:rsidP="002D1EF6">
      <w:pPr>
        <w:ind w:left="1440" w:hanging="1440"/>
      </w:pPr>
    </w:p>
    <w:p w14:paraId="039AFEE4" w14:textId="77777777" w:rsidR="00F051FE" w:rsidRDefault="00F051FE" w:rsidP="00F051FE">
      <w:pPr>
        <w:ind w:left="1440" w:hanging="1440"/>
      </w:pPr>
    </w:p>
    <w:p w14:paraId="1C5CC921" w14:textId="349E257F" w:rsidR="00F051FE" w:rsidRDefault="00F051FE" w:rsidP="00F051FE">
      <w:pPr>
        <w:ind w:left="1440" w:hanging="1440"/>
      </w:pPr>
      <w:r>
        <w:t>2016-</w:t>
      </w:r>
      <w:r w:rsidR="002D1EF6">
        <w:t>2018</w:t>
      </w:r>
      <w:r>
        <w:tab/>
        <w:t>Student Representative, section on Disability and Society, American Sociological Association</w:t>
      </w:r>
    </w:p>
    <w:p w14:paraId="2E9CC105" w14:textId="77777777" w:rsidR="00F051FE" w:rsidRDefault="00F051FE" w:rsidP="00F051FE">
      <w:pPr>
        <w:ind w:left="1440" w:hanging="1440"/>
      </w:pPr>
    </w:p>
    <w:p w14:paraId="4EA5A1FA" w14:textId="77777777" w:rsidR="00F051FE" w:rsidRDefault="00F051FE" w:rsidP="00F051FE">
      <w:pPr>
        <w:ind w:left="1440" w:hanging="1440"/>
      </w:pPr>
      <w:r>
        <w:t>2016- 2017</w:t>
      </w:r>
      <w:r w:rsidRPr="006A09B0">
        <w:tab/>
        <w:t>Co-chair, Student C</w:t>
      </w:r>
      <w:r>
        <w:t>aucus summer workshop and round</w:t>
      </w:r>
      <w:r w:rsidRPr="006A09B0">
        <w:t>table committee, Sociology for Women in Society</w:t>
      </w:r>
    </w:p>
    <w:p w14:paraId="4343C066" w14:textId="77777777" w:rsidR="00F051FE" w:rsidRPr="006A09B0" w:rsidRDefault="00F051FE" w:rsidP="00F051FE">
      <w:pPr>
        <w:ind w:left="1440" w:hanging="1440"/>
      </w:pPr>
    </w:p>
    <w:p w14:paraId="1938D4F6" w14:textId="77777777" w:rsidR="00F051FE" w:rsidRDefault="00F051FE" w:rsidP="00F051FE">
      <w:pPr>
        <w:ind w:left="1440" w:hanging="1440"/>
      </w:pPr>
      <w:r>
        <w:t>2016-2017</w:t>
      </w:r>
      <w:r w:rsidRPr="006A09B0">
        <w:tab/>
        <w:t>Member, Student Caucus Social Committee, Sociology for Women in Society</w:t>
      </w:r>
    </w:p>
    <w:p w14:paraId="1ED94C5C" w14:textId="77777777" w:rsidR="00F051FE" w:rsidRPr="006B625E" w:rsidRDefault="00F051FE" w:rsidP="00F051FE">
      <w:pPr>
        <w:pStyle w:val="NormalWeb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r w:rsidRPr="006B625E">
        <w:rPr>
          <w:rFonts w:ascii="Times New Roman" w:hAnsi="Times New Roman"/>
          <w:sz w:val="24"/>
          <w:szCs w:val="24"/>
        </w:rPr>
        <w:t xml:space="preserve">Organizer </w:t>
      </w:r>
      <w:r w:rsidRPr="006B625E">
        <w:rPr>
          <w:sz w:val="24"/>
          <w:szCs w:val="24"/>
        </w:rPr>
        <w:t xml:space="preserve">and Presider </w:t>
      </w:r>
      <w:r w:rsidRPr="006B625E">
        <w:rPr>
          <w:rFonts w:ascii="Times New Roman" w:hAnsi="Times New Roman"/>
          <w:sz w:val="24"/>
          <w:szCs w:val="24"/>
        </w:rPr>
        <w:t>-</w:t>
      </w:r>
      <w:r w:rsidRPr="00694987">
        <w:rPr>
          <w:rFonts w:ascii="Times New Roman" w:hAnsi="Times New Roman"/>
          <w:sz w:val="24"/>
          <w:szCs w:val="24"/>
        </w:rPr>
        <w:t xml:space="preserve"> </w:t>
      </w:r>
      <w:r w:rsidRPr="00CF194E">
        <w:rPr>
          <w:rFonts w:ascii="Times New Roman" w:eastAsiaTheme="minorEastAsia" w:hAnsi="Times New Roman"/>
          <w:bCs/>
          <w:i/>
          <w:sz w:val="24"/>
          <w:szCs w:val="24"/>
        </w:rPr>
        <w:t>Disability and Sexuality</w:t>
      </w:r>
      <w:r w:rsidRPr="00694987">
        <w:rPr>
          <w:rFonts w:ascii="Times New Roman" w:eastAsiaTheme="minorEastAsia" w:hAnsi="Times New Roman"/>
          <w:bCs/>
          <w:sz w:val="24"/>
          <w:szCs w:val="24"/>
        </w:rPr>
        <w:t xml:space="preserve"> (Sponsored by Sociologists for Women in </w:t>
      </w:r>
      <w:r>
        <w:rPr>
          <w:rFonts w:ascii="Times New Roman" w:eastAsiaTheme="minorEastAsia" w:hAnsi="Times New Roman"/>
          <w:bCs/>
          <w:sz w:val="24"/>
          <w:szCs w:val="24"/>
        </w:rPr>
        <w:t>Society</w:t>
      </w:r>
      <w:r w:rsidRPr="006C34CA">
        <w:rPr>
          <w:rFonts w:ascii="Times New Roman" w:eastAsiaTheme="minorEastAsia" w:hAnsi="Times New Roman"/>
          <w:bCs/>
          <w:sz w:val="24"/>
          <w:szCs w:val="24"/>
        </w:rPr>
        <w:t>-South</w:t>
      </w:r>
      <w:r w:rsidRPr="00694987">
        <w:rPr>
          <w:rFonts w:ascii="Times New Roman" w:eastAsiaTheme="minorEastAsia" w:hAnsi="Times New Roman"/>
          <w:bCs/>
          <w:sz w:val="24"/>
          <w:szCs w:val="24"/>
        </w:rPr>
        <w:t xml:space="preserve">), </w:t>
      </w:r>
      <w:r w:rsidRPr="00694987">
        <w:rPr>
          <w:rFonts w:ascii="Times New Roman" w:eastAsiaTheme="minorEastAsia" w:hAnsi="Times New Roman"/>
          <w:iCs/>
          <w:sz w:val="24"/>
          <w:szCs w:val="24"/>
        </w:rPr>
        <w:t>Souther</w:t>
      </w:r>
      <w:r>
        <w:rPr>
          <w:rFonts w:ascii="Times New Roman" w:eastAsiaTheme="minorEastAsia" w:hAnsi="Times New Roman"/>
          <w:iCs/>
          <w:sz w:val="24"/>
          <w:szCs w:val="24"/>
        </w:rPr>
        <w:t>n Sociology Society, Atlanta, GA</w:t>
      </w:r>
      <w:r w:rsidRPr="00694987">
        <w:rPr>
          <w:rFonts w:ascii="Times New Roman" w:eastAsiaTheme="minorEastAsia" w:hAnsi="Times New Roman"/>
          <w:iCs/>
          <w:sz w:val="24"/>
          <w:szCs w:val="24"/>
        </w:rPr>
        <w:t>, March</w:t>
      </w:r>
      <w:r>
        <w:rPr>
          <w:rFonts w:ascii="Times New Roman" w:eastAsiaTheme="minorEastAsia" w:hAnsi="Times New Roman"/>
          <w:iCs/>
          <w:sz w:val="24"/>
          <w:szCs w:val="24"/>
        </w:rPr>
        <w:t xml:space="preserve"> </w:t>
      </w:r>
    </w:p>
    <w:p w14:paraId="11533406" w14:textId="77777777" w:rsidR="00F051FE" w:rsidRDefault="00F051FE" w:rsidP="00F051FE">
      <w:pPr>
        <w:ind w:left="1440" w:hanging="1440"/>
      </w:pPr>
      <w:r>
        <w:t>2015</w:t>
      </w:r>
      <w:r>
        <w:tab/>
        <w:t xml:space="preserve">Organizer and Presider - </w:t>
      </w:r>
      <w:r w:rsidRPr="00822FE5">
        <w:rPr>
          <w:rFonts w:eastAsiaTheme="minorHAnsi"/>
          <w:i/>
        </w:rPr>
        <w:t>Disability and Education</w:t>
      </w:r>
      <w:r>
        <w:rPr>
          <w:rFonts w:eastAsiaTheme="minorHAnsi"/>
          <w:i/>
        </w:rPr>
        <w:t>,</w:t>
      </w:r>
      <w:r w:rsidRPr="00CB5B66">
        <w:rPr>
          <w:rFonts w:eastAsiaTheme="minorHAnsi"/>
        </w:rPr>
        <w:t xml:space="preserve"> Society for the Study of Social Problems</w:t>
      </w:r>
      <w:r>
        <w:rPr>
          <w:rFonts w:eastAsiaTheme="minorHAnsi"/>
        </w:rPr>
        <w:t>,</w:t>
      </w:r>
      <w:r w:rsidRPr="005E5318">
        <w:t xml:space="preserve"> </w:t>
      </w:r>
      <w:r>
        <w:t>Chicago, IL, August</w:t>
      </w:r>
    </w:p>
    <w:p w14:paraId="0FBBD17F" w14:textId="77777777" w:rsidR="00F051FE" w:rsidRDefault="00F051FE" w:rsidP="00F051FE">
      <w:pPr>
        <w:rPr>
          <w:color w:val="000000" w:themeColor="text1"/>
        </w:rPr>
      </w:pPr>
    </w:p>
    <w:p w14:paraId="3360B80C" w14:textId="77777777" w:rsidR="00F051FE" w:rsidRPr="00822FE5" w:rsidRDefault="00F051FE" w:rsidP="00F051FE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2014</w:t>
      </w:r>
      <w:r>
        <w:rPr>
          <w:color w:val="000000" w:themeColor="text1"/>
        </w:rPr>
        <w:tab/>
        <w:t xml:space="preserve">Presider- </w:t>
      </w:r>
      <w:r w:rsidRPr="00822FE5">
        <w:rPr>
          <w:i/>
          <w:color w:val="000000" w:themeColor="text1"/>
        </w:rPr>
        <w:t>Immigration, Incorporation &amp; Precedent Inequalities,</w:t>
      </w:r>
      <w:r>
        <w:rPr>
          <w:color w:val="000000" w:themeColor="text1"/>
        </w:rPr>
        <w:t xml:space="preserve"> Eastern Sociological Society, Baltimore, MD, March</w:t>
      </w:r>
    </w:p>
    <w:p w14:paraId="20818611" w14:textId="77777777" w:rsidR="00F051FE" w:rsidRPr="006A09B0" w:rsidRDefault="00F051FE" w:rsidP="00F051FE"/>
    <w:p w14:paraId="24010E9F" w14:textId="77777777" w:rsidR="00F051FE" w:rsidRPr="00D34379" w:rsidRDefault="00F051FE" w:rsidP="00F051FE">
      <w:pPr>
        <w:ind w:left="1440" w:hanging="1440"/>
      </w:pPr>
      <w:r w:rsidRPr="006A09B0">
        <w:t>2013-2014</w:t>
      </w:r>
      <w:r w:rsidRPr="006A09B0">
        <w:tab/>
        <w:t>Volunteer Coordinator, Annual Conference on the Advancement of Women, Texas Tech University</w:t>
      </w:r>
      <w:bookmarkEnd w:id="7"/>
      <w:bookmarkEnd w:id="8"/>
      <w:r>
        <w:tab/>
      </w:r>
    </w:p>
    <w:p w14:paraId="579AB86F" w14:textId="77777777" w:rsidR="00F051FE" w:rsidRDefault="00F051FE" w:rsidP="00F051FE">
      <w:pPr>
        <w:rPr>
          <w:u w:val="single"/>
        </w:rPr>
      </w:pPr>
    </w:p>
    <w:p w14:paraId="5B1E154E" w14:textId="3094ADEB" w:rsidR="00F051FE" w:rsidRPr="00F051FE" w:rsidRDefault="00F051FE" w:rsidP="00F051FE">
      <w:pPr>
        <w:rPr>
          <w:u w:val="single"/>
        </w:rPr>
      </w:pPr>
      <w:r>
        <w:rPr>
          <w:u w:val="single"/>
        </w:rPr>
        <w:t>Reviewer</w:t>
      </w:r>
    </w:p>
    <w:p w14:paraId="6467F6ED" w14:textId="2D9008EC" w:rsidR="00F051FE" w:rsidRDefault="00F051FE" w:rsidP="00F051FE">
      <w:pPr>
        <w:ind w:left="1440" w:hanging="1440"/>
      </w:pPr>
      <w:r>
        <w:tab/>
        <w:t xml:space="preserve">Peer Reviewer, </w:t>
      </w:r>
      <w:r w:rsidRPr="00F051FE">
        <w:rPr>
          <w:i/>
        </w:rPr>
        <w:t>Signs</w:t>
      </w:r>
    </w:p>
    <w:p w14:paraId="09B30281" w14:textId="0B2EBC54" w:rsidR="00F051FE" w:rsidRDefault="00F051FE" w:rsidP="00F051FE">
      <w:pPr>
        <w:ind w:left="1440" w:hanging="1440"/>
      </w:pPr>
      <w:r>
        <w:tab/>
        <w:t xml:space="preserve">Peer Reviewer, </w:t>
      </w:r>
      <w:r w:rsidRPr="00F051FE">
        <w:rPr>
          <w:i/>
        </w:rPr>
        <w:t>Sexuality Research and Social Policy</w:t>
      </w:r>
    </w:p>
    <w:p w14:paraId="2C243332" w14:textId="1672AC67" w:rsidR="00F051FE" w:rsidRDefault="00F051FE" w:rsidP="00F051FE">
      <w:pPr>
        <w:ind w:left="1440"/>
      </w:pPr>
      <w:r>
        <w:t xml:space="preserve">Peer Reviewer, </w:t>
      </w:r>
      <w:r w:rsidRPr="006C34CA">
        <w:rPr>
          <w:i/>
        </w:rPr>
        <w:t xml:space="preserve">Gender </w:t>
      </w:r>
      <w:r>
        <w:rPr>
          <w:i/>
        </w:rPr>
        <w:t>&amp;</w:t>
      </w:r>
      <w:r w:rsidRPr="006C34CA">
        <w:rPr>
          <w:i/>
        </w:rPr>
        <w:t xml:space="preserve"> Society </w:t>
      </w:r>
    </w:p>
    <w:p w14:paraId="34CDED87" w14:textId="1A7D202B" w:rsidR="00F051FE" w:rsidRDefault="00F051FE" w:rsidP="00F051FE">
      <w:pPr>
        <w:ind w:left="1440" w:hanging="1440"/>
      </w:pPr>
      <w:r>
        <w:tab/>
        <w:t xml:space="preserve">Ad Hoc Peer Reviewer, </w:t>
      </w:r>
      <w:r w:rsidRPr="00156CD2">
        <w:rPr>
          <w:i/>
        </w:rPr>
        <w:t>Journal of Homosexuality</w:t>
      </w:r>
    </w:p>
    <w:p w14:paraId="12826A55" w14:textId="77777777" w:rsidR="00F051FE" w:rsidRDefault="00F051FE" w:rsidP="00F051FE">
      <w:pPr>
        <w:rPr>
          <w:u w:val="single"/>
        </w:rPr>
      </w:pPr>
    </w:p>
    <w:p w14:paraId="65A26FE2" w14:textId="10C5E22C" w:rsidR="00F051FE" w:rsidRPr="0066728E" w:rsidRDefault="00F051FE" w:rsidP="00F051FE">
      <w:pPr>
        <w:rPr>
          <w:u w:val="single"/>
        </w:rPr>
      </w:pPr>
      <w:r w:rsidRPr="00EF6192">
        <w:rPr>
          <w:u w:val="single"/>
        </w:rPr>
        <w:t>Department/University Service</w:t>
      </w:r>
    </w:p>
    <w:p w14:paraId="1900ADB6" w14:textId="6C70BA03" w:rsidR="002D1EF6" w:rsidRDefault="002D1EF6" w:rsidP="00F051FE">
      <w:pPr>
        <w:ind w:left="1440" w:hanging="1440"/>
      </w:pPr>
      <w:bookmarkStart w:id="9" w:name="OLE_LINK32"/>
      <w:bookmarkStart w:id="10" w:name="OLE_LINK33"/>
      <w:r>
        <w:t>2018-Present</w:t>
      </w:r>
      <w:r>
        <w:tab/>
      </w:r>
      <w:r w:rsidR="00002227">
        <w:t>Committee Member, Intuitional Review Board, University of Wisconsin - La Crosse</w:t>
      </w:r>
    </w:p>
    <w:p w14:paraId="3B9CE3CD" w14:textId="77777777" w:rsidR="004E0CD3" w:rsidRDefault="004E0CD3" w:rsidP="00F051FE">
      <w:pPr>
        <w:ind w:left="1440" w:hanging="1440"/>
      </w:pPr>
    </w:p>
    <w:p w14:paraId="06014F0B" w14:textId="4E49488A" w:rsidR="00002227" w:rsidRDefault="00002227" w:rsidP="00F051FE">
      <w:pPr>
        <w:ind w:left="1440" w:hanging="1440"/>
      </w:pPr>
      <w:r>
        <w:t>2018-Present</w:t>
      </w:r>
      <w:r>
        <w:tab/>
      </w:r>
      <w:r w:rsidR="004E0CD3">
        <w:t xml:space="preserve">Inclusive Excellence Committee, Sociology Department, </w:t>
      </w:r>
      <w:r w:rsidR="004E0CD3">
        <w:t>University of Wisconsin - La Crosse</w:t>
      </w:r>
    </w:p>
    <w:p w14:paraId="7D727AE0" w14:textId="77777777" w:rsidR="00002227" w:rsidRDefault="00002227" w:rsidP="00F051FE">
      <w:pPr>
        <w:ind w:left="1440" w:hanging="1440"/>
      </w:pPr>
    </w:p>
    <w:p w14:paraId="23AB3115" w14:textId="5E26FE8F" w:rsidR="00F051FE" w:rsidRDefault="00F051FE" w:rsidP="00F051FE">
      <w:pPr>
        <w:ind w:left="1440" w:hanging="1440"/>
      </w:pPr>
      <w:r>
        <w:t>2017-</w:t>
      </w:r>
      <w:r w:rsidR="002D1EF6">
        <w:t>2018</w:t>
      </w:r>
      <w:r>
        <w:tab/>
        <w:t>Student Representative, Department of Sociology Post-Doctoral Fellow Search Committee, University of South Florida</w:t>
      </w:r>
    </w:p>
    <w:p w14:paraId="7986AF64" w14:textId="77777777" w:rsidR="00F051FE" w:rsidRDefault="00F051FE" w:rsidP="00F051FE">
      <w:pPr>
        <w:ind w:left="1440" w:hanging="1440"/>
      </w:pPr>
    </w:p>
    <w:p w14:paraId="3F039B72" w14:textId="77777777" w:rsidR="00F051FE" w:rsidRDefault="00F051FE" w:rsidP="00F051FE">
      <w:pPr>
        <w:ind w:left="1440" w:hanging="1440"/>
      </w:pPr>
      <w:r>
        <w:t xml:space="preserve">2016-2017 </w:t>
      </w:r>
      <w:r>
        <w:tab/>
        <w:t>Student Representative, Department of Sociology Colloquium Committee, University of South Florida</w:t>
      </w:r>
    </w:p>
    <w:bookmarkEnd w:id="9"/>
    <w:bookmarkEnd w:id="10"/>
    <w:p w14:paraId="086F31AB" w14:textId="77777777" w:rsidR="00F051FE" w:rsidRDefault="00F051FE" w:rsidP="00F051FE">
      <w:pPr>
        <w:ind w:left="1440" w:hanging="1440"/>
      </w:pPr>
    </w:p>
    <w:p w14:paraId="2CD12B03" w14:textId="77777777" w:rsidR="00F051FE" w:rsidRDefault="00F051FE" w:rsidP="00F051FE">
      <w:pPr>
        <w:ind w:left="1440" w:hanging="1440"/>
      </w:pPr>
      <w:bookmarkStart w:id="11" w:name="OLE_LINK29"/>
      <w:bookmarkStart w:id="12" w:name="OLE_LINK30"/>
      <w:bookmarkStart w:id="13" w:name="OLE_LINK31"/>
      <w:r>
        <w:t xml:space="preserve">2015-Present </w:t>
      </w:r>
      <w:r>
        <w:tab/>
        <w:t>S</w:t>
      </w:r>
      <w:r w:rsidRPr="005F3C13">
        <w:t xml:space="preserve">tudent </w:t>
      </w:r>
      <w:r>
        <w:t>R</w:t>
      </w:r>
      <w:r w:rsidRPr="005F3C13">
        <w:t>epresentative</w:t>
      </w:r>
      <w:r>
        <w:t>, College of Arts and Sciences Academic Grievance Committee, University of South Florida</w:t>
      </w:r>
    </w:p>
    <w:p w14:paraId="6F6BED46" w14:textId="77777777" w:rsidR="00F051FE" w:rsidRDefault="00F051FE" w:rsidP="00F051FE">
      <w:pPr>
        <w:ind w:left="1440" w:hanging="1440"/>
      </w:pPr>
    </w:p>
    <w:p w14:paraId="1A7A98CF" w14:textId="77777777" w:rsidR="00F051FE" w:rsidRDefault="00F051FE" w:rsidP="00F051FE">
      <w:pPr>
        <w:ind w:left="1440" w:hanging="1440"/>
      </w:pPr>
      <w:r>
        <w:t>2015-Present</w:t>
      </w:r>
      <w:r>
        <w:tab/>
        <w:t>Official Graduate Peer Mentor, Department of Sociology, University of South Florida</w:t>
      </w:r>
    </w:p>
    <w:bookmarkEnd w:id="11"/>
    <w:bookmarkEnd w:id="12"/>
    <w:bookmarkEnd w:id="13"/>
    <w:p w14:paraId="6C44F2C5" w14:textId="77777777" w:rsidR="00F051FE" w:rsidRDefault="00F051FE" w:rsidP="00F051FE">
      <w:pPr>
        <w:rPr>
          <w:b/>
        </w:rPr>
      </w:pPr>
      <w:r>
        <w:rPr>
          <w:b/>
        </w:rPr>
        <w:br/>
        <w:t>HONORS AND AWARDS</w:t>
      </w:r>
    </w:p>
    <w:p w14:paraId="2C226AE6" w14:textId="024EA4FC" w:rsidR="00F051FE" w:rsidRDefault="004E0CD3" w:rsidP="00F051FE">
      <w:pPr>
        <w:ind w:left="1440" w:hanging="1440"/>
      </w:pPr>
      <w:r>
        <w:t>2018</w:t>
      </w:r>
      <w:r>
        <w:tab/>
      </w:r>
      <w:r>
        <w:t xml:space="preserve">Outstanding Graduate Student paper, </w:t>
      </w:r>
      <w:r>
        <w:t>Body and Embodiment</w:t>
      </w:r>
      <w:r>
        <w:t xml:space="preserve"> section, American Sociological Association</w:t>
      </w:r>
    </w:p>
    <w:p w14:paraId="6E082EA2" w14:textId="77777777" w:rsidR="004E0CD3" w:rsidRDefault="004E0CD3" w:rsidP="00F051FE">
      <w:pPr>
        <w:ind w:left="1440" w:hanging="1440"/>
      </w:pPr>
      <w:bookmarkStart w:id="14" w:name="OLE_LINK34"/>
      <w:bookmarkStart w:id="15" w:name="OLE_LINK35"/>
    </w:p>
    <w:p w14:paraId="3F6BD2CB" w14:textId="0CDBF9BB" w:rsidR="00F051FE" w:rsidRDefault="00F051FE" w:rsidP="00F051FE">
      <w:pPr>
        <w:ind w:left="1440" w:hanging="1440"/>
      </w:pPr>
      <w:r>
        <w:t>2016</w:t>
      </w:r>
      <w:r w:rsidRPr="006A09B0">
        <w:tab/>
      </w:r>
      <w:r>
        <w:t>Outstanding Graduate Student paper, Disability and Society section, American Sociological Association</w:t>
      </w:r>
    </w:p>
    <w:p w14:paraId="26829C66" w14:textId="77777777" w:rsidR="00F051FE" w:rsidRDefault="00F051FE" w:rsidP="00F051FE">
      <w:pPr>
        <w:ind w:left="1440" w:hanging="1440"/>
        <w:rPr>
          <w:b/>
        </w:rPr>
      </w:pPr>
    </w:p>
    <w:p w14:paraId="7BB6C90C" w14:textId="77777777" w:rsidR="00F051FE" w:rsidRDefault="00F051FE" w:rsidP="00F051FE">
      <w:r>
        <w:t>2014</w:t>
      </w:r>
      <w:r>
        <w:tab/>
      </w:r>
      <w:r>
        <w:tab/>
      </w:r>
      <w:proofErr w:type="spellStart"/>
      <w:r w:rsidRPr="00A851CE">
        <w:rPr>
          <w:rFonts w:eastAsiaTheme="minorEastAsia"/>
          <w:color w:val="1A1A1A"/>
        </w:rPr>
        <w:t>Mhyra</w:t>
      </w:r>
      <w:proofErr w:type="spellEnd"/>
      <w:r w:rsidRPr="00A851CE">
        <w:rPr>
          <w:rFonts w:eastAsiaTheme="minorEastAsia"/>
          <w:color w:val="1A1A1A"/>
        </w:rPr>
        <w:t xml:space="preserve"> S. </w:t>
      </w:r>
      <w:proofErr w:type="spellStart"/>
      <w:r w:rsidRPr="00A851CE">
        <w:rPr>
          <w:rFonts w:eastAsiaTheme="minorEastAsia"/>
          <w:color w:val="1A1A1A"/>
        </w:rPr>
        <w:t>Minnis</w:t>
      </w:r>
      <w:proofErr w:type="spellEnd"/>
      <w:r w:rsidRPr="00A851CE">
        <w:rPr>
          <w:rFonts w:eastAsiaTheme="minorEastAsia"/>
          <w:color w:val="1A1A1A"/>
        </w:rPr>
        <w:t xml:space="preserve"> Endowed Graduate Scholarship</w:t>
      </w:r>
    </w:p>
    <w:bookmarkEnd w:id="14"/>
    <w:bookmarkEnd w:id="15"/>
    <w:p w14:paraId="2B82CC34" w14:textId="77777777" w:rsidR="00F051FE" w:rsidRDefault="00F051FE" w:rsidP="00F051FE">
      <w:pPr>
        <w:rPr>
          <w:b/>
        </w:rPr>
      </w:pPr>
    </w:p>
    <w:p w14:paraId="53E0BE42" w14:textId="77777777" w:rsidR="00F051FE" w:rsidRDefault="00F051FE" w:rsidP="00F051FE">
      <w:pPr>
        <w:rPr>
          <w:b/>
        </w:rPr>
      </w:pPr>
      <w:r>
        <w:rPr>
          <w:b/>
        </w:rPr>
        <w:t>COMMUNITY ENGAGMENT</w:t>
      </w:r>
    </w:p>
    <w:p w14:paraId="6FEFBBDF" w14:textId="77777777" w:rsidR="00F051FE" w:rsidRDefault="00F051FE" w:rsidP="00F051FE">
      <w:pPr>
        <w:ind w:left="1440" w:hanging="1440"/>
      </w:pPr>
    </w:p>
    <w:p w14:paraId="5B07484E" w14:textId="77777777" w:rsidR="00F051FE" w:rsidRPr="00025E4F" w:rsidRDefault="00F051FE" w:rsidP="00F051FE">
      <w:pPr>
        <w:ind w:left="1440" w:hanging="1440"/>
        <w:rPr>
          <w:rFonts w:ascii="Arial" w:hAnsi="Arial" w:cs="Arial"/>
          <w:color w:val="1A1A1A"/>
          <w:sz w:val="26"/>
          <w:szCs w:val="26"/>
        </w:rPr>
      </w:pPr>
      <w:r>
        <w:t>2017</w:t>
      </w:r>
      <w:r>
        <w:tab/>
      </w:r>
      <w:r w:rsidRPr="00025E4F">
        <w:rPr>
          <w:color w:val="1A1A1A"/>
        </w:rPr>
        <w:t>Viewing LGBQ+ &amp; T Equality through an Intersectional Lens</w:t>
      </w:r>
      <w:r w:rsidRPr="00025E4F">
        <w:t xml:space="preserve"> </w:t>
      </w:r>
      <w:r>
        <w:t xml:space="preserve">with </w:t>
      </w:r>
      <w:proofErr w:type="spellStart"/>
      <w:r>
        <w:t>Boward</w:t>
      </w:r>
      <w:proofErr w:type="spellEnd"/>
      <w:r>
        <w:t xml:space="preserve"> School District (Invited Panelist), </w:t>
      </w:r>
      <w:r w:rsidRPr="00025E4F">
        <w:rPr>
          <w:color w:val="1A1A1A"/>
        </w:rPr>
        <w:t>All Together Now: Securing LGBTQ Safe Learning Environments Across Florida Conference</w:t>
      </w:r>
      <w:r>
        <w:rPr>
          <w:color w:val="1A1A1A"/>
        </w:rPr>
        <w:t>, Saint Petersburg, FL, March</w:t>
      </w:r>
    </w:p>
    <w:p w14:paraId="416DC090" w14:textId="77777777" w:rsidR="00F051FE" w:rsidRDefault="00F051FE" w:rsidP="00F051FE">
      <w:pPr>
        <w:ind w:left="1440" w:hanging="1440"/>
      </w:pPr>
    </w:p>
    <w:p w14:paraId="2A812131" w14:textId="77777777" w:rsidR="00F051FE" w:rsidRDefault="00F051FE" w:rsidP="00F051FE">
      <w:pPr>
        <w:ind w:left="1440" w:hanging="1440"/>
      </w:pPr>
      <w:r>
        <w:t>2015</w:t>
      </w:r>
      <w:r>
        <w:tab/>
        <w:t xml:space="preserve">The Intersection of Disability and LGBTQ+ Identities Break Out Workshop (Invited Workshop Host), </w:t>
      </w:r>
      <w:r w:rsidRPr="00B311BF">
        <w:rPr>
          <w:rFonts w:eastAsiaTheme="minorHAnsi"/>
          <w:color w:val="1A1A1A"/>
        </w:rPr>
        <w:t>Florida Collegiate Pride Coalition Conference</w:t>
      </w:r>
      <w:r>
        <w:rPr>
          <w:rFonts w:eastAsiaTheme="minorHAnsi"/>
          <w:color w:val="1A1A1A"/>
        </w:rPr>
        <w:t>, Tampa, FL</w:t>
      </w:r>
    </w:p>
    <w:p w14:paraId="36E31637" w14:textId="77777777" w:rsidR="00F051FE" w:rsidRDefault="00F051FE" w:rsidP="00F051FE">
      <w:pPr>
        <w:ind w:left="1440" w:hanging="1440"/>
      </w:pPr>
    </w:p>
    <w:p w14:paraId="3A546749" w14:textId="0AD0A890" w:rsidR="00F051FE" w:rsidRPr="00577AD2" w:rsidRDefault="00F051FE" w:rsidP="00577AD2">
      <w:pPr>
        <w:ind w:left="1440" w:hanging="1440"/>
        <w:rPr>
          <w:rFonts w:eastAsiaTheme="minorHAnsi"/>
          <w:color w:val="1A1A1A"/>
        </w:rPr>
      </w:pPr>
      <w:r>
        <w:t>2015</w:t>
      </w:r>
      <w:r>
        <w:tab/>
        <w:t xml:space="preserve">LGBT and Disability, with Richard Henry, </w:t>
      </w:r>
      <w:r w:rsidRPr="00B311BF">
        <w:rPr>
          <w:rFonts w:eastAsiaTheme="minorHAnsi"/>
          <w:color w:val="1A1A1A"/>
        </w:rPr>
        <w:t>Florida Collegiate Pride Coalition Conference</w:t>
      </w:r>
      <w:r>
        <w:rPr>
          <w:rFonts w:eastAsiaTheme="minorHAnsi"/>
          <w:color w:val="1A1A1A"/>
        </w:rPr>
        <w:t>, Tampa, FL</w:t>
      </w:r>
    </w:p>
    <w:p w14:paraId="6D3F1C4B" w14:textId="77777777" w:rsidR="00F051FE" w:rsidRDefault="00F051FE" w:rsidP="00F051FE">
      <w:pPr>
        <w:rPr>
          <w:b/>
        </w:rPr>
      </w:pPr>
      <w:r w:rsidRPr="00A540E9">
        <w:rPr>
          <w:b/>
        </w:rPr>
        <w:lastRenderedPageBreak/>
        <w:t xml:space="preserve">RESEARCH </w:t>
      </w:r>
      <w:r>
        <w:rPr>
          <w:b/>
        </w:rPr>
        <w:t xml:space="preserve">AND TEACHING </w:t>
      </w:r>
      <w:r w:rsidRPr="00A540E9">
        <w:rPr>
          <w:b/>
        </w:rPr>
        <w:t>INTERESTS</w:t>
      </w:r>
    </w:p>
    <w:p w14:paraId="292D5F56" w14:textId="77777777" w:rsidR="00F051FE" w:rsidRDefault="00F051FE" w:rsidP="00F051FE">
      <w:pPr>
        <w:rPr>
          <w:b/>
        </w:rPr>
      </w:pPr>
    </w:p>
    <w:p w14:paraId="4CAF23E8" w14:textId="0457A968" w:rsidR="00F051FE" w:rsidRPr="00AE5308" w:rsidRDefault="00577AD2" w:rsidP="00F051FE">
      <w:pPr>
        <w:ind w:left="720"/>
      </w:pPr>
      <w:r>
        <w:t xml:space="preserve">Disabilities; </w:t>
      </w:r>
      <w:r w:rsidR="00F051FE">
        <w:t>Medical Sociology, Health and Illness; Intersectionality; Gender and Sexualities; Race and Ethnicity; Body and Embodiment; Feminism and Queer/Crip Theory; Qualitative &amp; Quantitative Methodology; Social Movements; Social Psychology; Technologies &amp; Virtual Community</w:t>
      </w:r>
    </w:p>
    <w:p w14:paraId="760167ED" w14:textId="77777777" w:rsidR="00F051FE" w:rsidRDefault="00F051FE" w:rsidP="00F051FE">
      <w:pPr>
        <w:rPr>
          <w:b/>
        </w:rPr>
      </w:pPr>
    </w:p>
    <w:p w14:paraId="2EFCD779" w14:textId="77777777" w:rsidR="00F051FE" w:rsidRDefault="00F051FE" w:rsidP="00F051FE">
      <w:pPr>
        <w:rPr>
          <w:u w:val="single"/>
        </w:rPr>
      </w:pPr>
      <w:r>
        <w:rPr>
          <w:b/>
        </w:rPr>
        <w:t>TEACHING</w:t>
      </w:r>
    </w:p>
    <w:p w14:paraId="34E317D9" w14:textId="77777777" w:rsidR="00F051FE" w:rsidRDefault="00F051FE" w:rsidP="00F051FE">
      <w:pPr>
        <w:rPr>
          <w:u w:val="single"/>
        </w:rPr>
      </w:pPr>
    </w:p>
    <w:p w14:paraId="07169FF9" w14:textId="77777777" w:rsidR="00F051FE" w:rsidRDefault="00F051FE" w:rsidP="00F051FE">
      <w:pPr>
        <w:rPr>
          <w:u w:val="single"/>
        </w:rPr>
      </w:pPr>
      <w:r>
        <w:rPr>
          <w:u w:val="single"/>
        </w:rPr>
        <w:t>Courses Developed and Taught as Instructor of Record:</w:t>
      </w:r>
    </w:p>
    <w:p w14:paraId="045C8598" w14:textId="4952E5EA" w:rsidR="00577AD2" w:rsidRPr="00577AD2" w:rsidRDefault="00577AD2" w:rsidP="00F051FE">
      <w:pPr>
        <w:ind w:left="720"/>
      </w:pPr>
      <w:r>
        <w:rPr>
          <w:i/>
        </w:rPr>
        <w:t>Sociology of Race and Ethnicity</w:t>
      </w:r>
      <w:r>
        <w:t xml:space="preserve"> (Fall 2018, Spring 2019)</w:t>
      </w:r>
    </w:p>
    <w:p w14:paraId="218FC4EA" w14:textId="63C22E78" w:rsidR="00577AD2" w:rsidRDefault="00577AD2" w:rsidP="00F051FE">
      <w:pPr>
        <w:ind w:left="720"/>
        <w:rPr>
          <w:i/>
        </w:rPr>
      </w:pPr>
      <w:r>
        <w:rPr>
          <w:i/>
        </w:rPr>
        <w:t xml:space="preserve">Social Research Methods II </w:t>
      </w:r>
      <w:r>
        <w:t>(Fall 2018, Spring 2019)</w:t>
      </w:r>
    </w:p>
    <w:p w14:paraId="0A03D985" w14:textId="7E9F832D" w:rsidR="00F051FE" w:rsidRDefault="00F051FE" w:rsidP="00F051FE">
      <w:pPr>
        <w:ind w:left="720"/>
        <w:rPr>
          <w:i/>
        </w:rPr>
      </w:pPr>
      <w:r>
        <w:rPr>
          <w:i/>
        </w:rPr>
        <w:t xml:space="preserve">Disability and Society, </w:t>
      </w:r>
      <w:r>
        <w:t>University of South Florida (Spring 2017, Fall 2017</w:t>
      </w:r>
      <w:r w:rsidR="00577AD2">
        <w:t>, Spring 2018</w:t>
      </w:r>
      <w:r>
        <w:t>)</w:t>
      </w:r>
    </w:p>
    <w:p w14:paraId="50BC706C" w14:textId="77777777" w:rsidR="00F051FE" w:rsidRPr="00A76C6D" w:rsidRDefault="00F051FE" w:rsidP="00F051FE">
      <w:pPr>
        <w:ind w:left="720"/>
      </w:pPr>
      <w:r w:rsidRPr="00393B30">
        <w:rPr>
          <w:i/>
        </w:rPr>
        <w:t>I</w:t>
      </w:r>
      <w:r>
        <w:rPr>
          <w:i/>
        </w:rPr>
        <w:t>ntroduction to Social Science Statistics</w:t>
      </w:r>
      <w:r>
        <w:t>, University of South Florida (Fall 2015, Spring 2016, Fall 2016)</w:t>
      </w:r>
    </w:p>
    <w:p w14:paraId="6831C669" w14:textId="77777777" w:rsidR="00F051FE" w:rsidRPr="00EF3CE4" w:rsidRDefault="00F051FE" w:rsidP="00F051FE">
      <w:pPr>
        <w:ind w:firstLine="720"/>
      </w:pPr>
      <w:r>
        <w:rPr>
          <w:i/>
        </w:rPr>
        <w:t>I</w:t>
      </w:r>
      <w:r w:rsidRPr="00393B30">
        <w:rPr>
          <w:i/>
        </w:rPr>
        <w:t>ntroduction to Sociology</w:t>
      </w:r>
      <w:r>
        <w:rPr>
          <w:i/>
        </w:rPr>
        <w:t xml:space="preserve">, </w:t>
      </w:r>
      <w:r w:rsidRPr="00822FE5">
        <w:t>University of South Florida</w:t>
      </w:r>
      <w:r>
        <w:rPr>
          <w:i/>
        </w:rPr>
        <w:t xml:space="preserve"> </w:t>
      </w:r>
      <w:r>
        <w:t>(Spring 2015)</w:t>
      </w:r>
    </w:p>
    <w:p w14:paraId="5895888E" w14:textId="77777777" w:rsidR="00F051FE" w:rsidRPr="00465E23" w:rsidRDefault="00F051FE" w:rsidP="00F051FE">
      <w:pPr>
        <w:ind w:left="720"/>
      </w:pPr>
      <w:r w:rsidRPr="00393B30">
        <w:rPr>
          <w:i/>
        </w:rPr>
        <w:t>Introduction to Sociology</w:t>
      </w:r>
      <w:r>
        <w:rPr>
          <w:i/>
        </w:rPr>
        <w:t>:</w:t>
      </w:r>
      <w:r w:rsidRPr="00822FE5">
        <w:t xml:space="preserve"> Online</w:t>
      </w:r>
      <w:r>
        <w:t xml:space="preserve"> Innovative Education</w:t>
      </w:r>
      <w:r>
        <w:rPr>
          <w:i/>
        </w:rPr>
        <w:t xml:space="preserve">, </w:t>
      </w:r>
      <w:r>
        <w:t>Texas Tech University (Summer I 2014, Summer II 2014)</w:t>
      </w:r>
    </w:p>
    <w:p w14:paraId="7BA48454" w14:textId="77777777" w:rsidR="00F051FE" w:rsidRDefault="00F051FE" w:rsidP="00F051FE">
      <w:pPr>
        <w:rPr>
          <w:u w:val="single"/>
        </w:rPr>
      </w:pPr>
    </w:p>
    <w:p w14:paraId="71757510" w14:textId="77777777" w:rsidR="00F051FE" w:rsidRDefault="00F051FE" w:rsidP="00F051FE">
      <w:pPr>
        <w:rPr>
          <w:u w:val="single"/>
        </w:rPr>
      </w:pPr>
      <w:r>
        <w:rPr>
          <w:u w:val="single"/>
        </w:rPr>
        <w:t>Teaching Assistantships</w:t>
      </w:r>
    </w:p>
    <w:p w14:paraId="4218CC0A" w14:textId="77777777" w:rsidR="00F051FE" w:rsidRPr="004D354D" w:rsidRDefault="00F051FE" w:rsidP="00F051FE">
      <w:pPr>
        <w:ind w:left="720"/>
      </w:pPr>
      <w:r>
        <w:rPr>
          <w:i/>
        </w:rPr>
        <w:t xml:space="preserve">Sociology of Sexualities, </w:t>
      </w:r>
      <w:r>
        <w:t>University of South Florida - Developed from conception with instructor of record (Summer 2015, Summer 2016, Fall 2016, Summer 2017)</w:t>
      </w:r>
    </w:p>
    <w:p w14:paraId="4C5884C2" w14:textId="77777777" w:rsidR="00F051FE" w:rsidRDefault="00F051FE" w:rsidP="00F051FE">
      <w:pPr>
        <w:ind w:left="720"/>
      </w:pPr>
      <w:r w:rsidRPr="004C630F">
        <w:rPr>
          <w:i/>
        </w:rPr>
        <w:t>Introduction to Sociology</w:t>
      </w:r>
      <w:r>
        <w:rPr>
          <w:i/>
        </w:rPr>
        <w:t xml:space="preserve">, </w:t>
      </w:r>
      <w:r>
        <w:t>Texas Tech University (Fall 2012, Spring 2013, Fall 2013, Spring 2014)</w:t>
      </w:r>
    </w:p>
    <w:p w14:paraId="7AE9DA3E" w14:textId="77777777" w:rsidR="00F051FE" w:rsidRDefault="00F051FE" w:rsidP="00F051FE">
      <w:pPr>
        <w:ind w:left="720"/>
        <w:rPr>
          <w:i/>
        </w:rPr>
      </w:pPr>
      <w:r>
        <w:rPr>
          <w:i/>
        </w:rPr>
        <w:t xml:space="preserve">Marriage and Family, </w:t>
      </w:r>
      <w:r>
        <w:t>Texas Tech University (Fall 2012, Spring 2014)</w:t>
      </w:r>
    </w:p>
    <w:p w14:paraId="78667F92" w14:textId="77777777" w:rsidR="00F051FE" w:rsidRDefault="00F051FE" w:rsidP="00F051FE">
      <w:pPr>
        <w:ind w:left="720"/>
      </w:pPr>
      <w:r w:rsidRPr="007A2BF4">
        <w:rPr>
          <w:i/>
        </w:rPr>
        <w:t>Sociology of Deviance</w:t>
      </w:r>
      <w:r w:rsidRPr="004D354D">
        <w:t xml:space="preserve">, </w:t>
      </w:r>
      <w:r>
        <w:t xml:space="preserve">Texas Tech University </w:t>
      </w:r>
      <w:r w:rsidRPr="004D354D">
        <w:t>(Fall 2013)</w:t>
      </w:r>
    </w:p>
    <w:p w14:paraId="0F38F868" w14:textId="77777777" w:rsidR="00F051FE" w:rsidRDefault="00F051FE" w:rsidP="00F051FE">
      <w:pPr>
        <w:ind w:left="720"/>
        <w:rPr>
          <w:i/>
        </w:rPr>
      </w:pPr>
      <w:r w:rsidRPr="00393B30">
        <w:rPr>
          <w:i/>
        </w:rPr>
        <w:t>Contemporary Social Problem</w:t>
      </w:r>
      <w:r>
        <w:rPr>
          <w:i/>
        </w:rPr>
        <w:t xml:space="preserve">s, </w:t>
      </w:r>
      <w:r>
        <w:t>Texas Tech University (Fall 2012, Fall 2012, Spring 2014)</w:t>
      </w:r>
    </w:p>
    <w:p w14:paraId="179E64B5" w14:textId="77777777" w:rsidR="00F051FE" w:rsidRDefault="00F051FE" w:rsidP="00F051FE">
      <w:pPr>
        <w:rPr>
          <w:u w:val="single"/>
        </w:rPr>
      </w:pPr>
    </w:p>
    <w:p w14:paraId="328A2CB3" w14:textId="77777777" w:rsidR="00F051FE" w:rsidRPr="00654D5C" w:rsidRDefault="00F051FE" w:rsidP="00F051FE">
      <w:pPr>
        <w:rPr>
          <w:u w:val="single"/>
        </w:rPr>
      </w:pPr>
      <w:r>
        <w:rPr>
          <w:u w:val="single"/>
        </w:rPr>
        <w:t>Invited Guest L</w:t>
      </w:r>
      <w:r w:rsidRPr="00654D5C">
        <w:rPr>
          <w:u w:val="single"/>
        </w:rPr>
        <w:t>ectures</w:t>
      </w:r>
      <w:r>
        <w:rPr>
          <w:u w:val="single"/>
        </w:rPr>
        <w:t>:</w:t>
      </w:r>
    </w:p>
    <w:p w14:paraId="79E1AAA9" w14:textId="77777777" w:rsidR="00F051FE" w:rsidRDefault="00F051FE" w:rsidP="00F051FE">
      <w:pPr>
        <w:ind w:firstLine="720"/>
        <w:sectPr w:rsidR="00F051FE" w:rsidSect="006240B8">
          <w:footerReference w:type="default" r:id="rId4"/>
          <w:pgSz w:w="12240" w:h="15840"/>
          <w:pgMar w:top="1080" w:right="1440" w:bottom="1080" w:left="1440" w:header="720" w:footer="1073" w:gutter="0"/>
          <w:cols w:space="720"/>
          <w:docGrid w:linePitch="360"/>
        </w:sectPr>
      </w:pPr>
    </w:p>
    <w:p w14:paraId="615D1B37" w14:textId="77777777" w:rsidR="00F051FE" w:rsidRDefault="00F051FE" w:rsidP="00F051FE">
      <w:pPr>
        <w:ind w:firstLine="720"/>
      </w:pPr>
      <w:r>
        <w:t xml:space="preserve">“Experimental Design,” </w:t>
      </w:r>
      <w:r>
        <w:rPr>
          <w:i/>
        </w:rPr>
        <w:t xml:space="preserve">Methodology </w:t>
      </w:r>
      <w:r>
        <w:t>(Graduate level)</w:t>
      </w:r>
    </w:p>
    <w:p w14:paraId="4BE9F6B4" w14:textId="77777777" w:rsidR="00F051FE" w:rsidRDefault="00F051FE" w:rsidP="00F051FE">
      <w:pPr>
        <w:ind w:firstLine="720"/>
      </w:pPr>
      <w:r>
        <w:t xml:space="preserve">“Experiences First Time Teaching” </w:t>
      </w:r>
      <w:r>
        <w:rPr>
          <w:i/>
        </w:rPr>
        <w:t xml:space="preserve">Teaching Sociology </w:t>
      </w:r>
      <w:r>
        <w:t>(Graduate level)</w:t>
      </w:r>
    </w:p>
    <w:p w14:paraId="69AA3C8B" w14:textId="77777777" w:rsidR="00F051FE" w:rsidRPr="00DE4365" w:rsidRDefault="00F051FE" w:rsidP="00F051FE">
      <w:pPr>
        <w:ind w:firstLine="720"/>
      </w:pPr>
      <w:r>
        <w:t xml:space="preserve">“Writing a Teaching Philosophy” </w:t>
      </w:r>
      <w:r>
        <w:rPr>
          <w:i/>
        </w:rPr>
        <w:t xml:space="preserve">Teaching Sociology </w:t>
      </w:r>
      <w:r>
        <w:t>(Graduate level)</w:t>
      </w:r>
    </w:p>
    <w:p w14:paraId="42E18294" w14:textId="77777777" w:rsidR="00F051FE" w:rsidRDefault="00F051FE" w:rsidP="00F051FE">
      <w:pPr>
        <w:ind w:firstLine="720"/>
      </w:pPr>
      <w:r>
        <w:t xml:space="preserve">“Disability and Family,” </w:t>
      </w:r>
      <w:r>
        <w:rPr>
          <w:i/>
        </w:rPr>
        <w:t>Marriage and Family</w:t>
      </w:r>
    </w:p>
    <w:p w14:paraId="605B38B0" w14:textId="77777777" w:rsidR="00F051FE" w:rsidRDefault="00F051FE" w:rsidP="00F051FE">
      <w:pPr>
        <w:ind w:firstLine="720"/>
        <w:rPr>
          <w:i/>
        </w:rPr>
      </w:pPr>
      <w:r>
        <w:t xml:space="preserve">“Drag Performing,” </w:t>
      </w:r>
      <w:r w:rsidRPr="00B42C9C">
        <w:rPr>
          <w:i/>
        </w:rPr>
        <w:t>Sexualities</w:t>
      </w:r>
    </w:p>
    <w:p w14:paraId="269A985F" w14:textId="77777777" w:rsidR="00F051FE" w:rsidRDefault="00F051FE" w:rsidP="00F051FE">
      <w:pPr>
        <w:ind w:firstLine="720"/>
        <w:rPr>
          <w:i/>
        </w:rPr>
      </w:pPr>
      <w:r>
        <w:t xml:space="preserve">“Drag Performing,” (online lecture) </w:t>
      </w:r>
      <w:r w:rsidRPr="00B42C9C">
        <w:rPr>
          <w:i/>
        </w:rPr>
        <w:t>Sexualities</w:t>
      </w:r>
    </w:p>
    <w:p w14:paraId="13D44596" w14:textId="77777777" w:rsidR="00F051FE" w:rsidRPr="00C410E8" w:rsidRDefault="00F051FE" w:rsidP="00F051FE">
      <w:pPr>
        <w:ind w:firstLine="720"/>
      </w:pPr>
      <w:r>
        <w:t xml:space="preserve">“Disability and Sexuality,” (online lecture) </w:t>
      </w:r>
      <w:r>
        <w:rPr>
          <w:i/>
        </w:rPr>
        <w:t>Sexualities</w:t>
      </w:r>
      <w:r>
        <w:t xml:space="preserve"> </w:t>
      </w:r>
    </w:p>
    <w:p w14:paraId="517E537F" w14:textId="77777777" w:rsidR="00F051FE" w:rsidRDefault="00F051FE" w:rsidP="00F051FE">
      <w:pPr>
        <w:ind w:firstLine="720"/>
      </w:pPr>
      <w:r>
        <w:t xml:space="preserve">“Gender,” </w:t>
      </w:r>
      <w:r w:rsidRPr="00393B30">
        <w:rPr>
          <w:i/>
        </w:rPr>
        <w:t>Introduction to Sociology</w:t>
      </w:r>
    </w:p>
    <w:p w14:paraId="76561E54" w14:textId="77777777" w:rsidR="00F051FE" w:rsidRDefault="00F051FE" w:rsidP="00F051FE">
      <w:pPr>
        <w:ind w:firstLine="720"/>
      </w:pPr>
      <w:r>
        <w:t xml:space="preserve">“Feminisms &amp; Sexualities,” </w:t>
      </w:r>
      <w:r w:rsidRPr="00393B30">
        <w:rPr>
          <w:i/>
        </w:rPr>
        <w:t>Introduction to Sociology</w:t>
      </w:r>
    </w:p>
    <w:p w14:paraId="60D66BA2" w14:textId="77777777" w:rsidR="00F051FE" w:rsidRDefault="00F051FE" w:rsidP="00F051FE">
      <w:pPr>
        <w:ind w:firstLine="720"/>
        <w:rPr>
          <w:i/>
        </w:rPr>
      </w:pPr>
      <w:r>
        <w:t xml:space="preserve"> “LGBTQ Social Movements,” </w:t>
      </w:r>
      <w:r>
        <w:rPr>
          <w:i/>
        </w:rPr>
        <w:t>Social Problems</w:t>
      </w:r>
    </w:p>
    <w:p w14:paraId="1CEC0E14" w14:textId="77777777" w:rsidR="00F051FE" w:rsidRPr="00F52198" w:rsidRDefault="00F051FE" w:rsidP="00F051FE">
      <w:pPr>
        <w:ind w:firstLine="720"/>
      </w:pPr>
      <w:r>
        <w:t xml:space="preserve">“Sex and Sexuality,” </w:t>
      </w:r>
      <w:r>
        <w:rPr>
          <w:i/>
        </w:rPr>
        <w:t>Marriage and Family</w:t>
      </w:r>
    </w:p>
    <w:p w14:paraId="26E4E225" w14:textId="77777777" w:rsidR="00F051FE" w:rsidRDefault="00F051FE" w:rsidP="00577AD2">
      <w:pPr>
        <w:sectPr w:rsidR="00F051FE" w:rsidSect="0066728E">
          <w:type w:val="continuous"/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1021CC0D" w14:textId="77777777" w:rsidR="00F051FE" w:rsidRDefault="00F051FE" w:rsidP="00F051FE">
      <w:pPr>
        <w:rPr>
          <w:b/>
        </w:rPr>
      </w:pPr>
      <w:bookmarkStart w:id="16" w:name="OLE_LINK36"/>
      <w:bookmarkStart w:id="17" w:name="OLE_LINK37"/>
    </w:p>
    <w:p w14:paraId="7B9DD5E7" w14:textId="77777777" w:rsidR="00F051FE" w:rsidRDefault="00F051FE" w:rsidP="00F051FE">
      <w:pPr>
        <w:rPr>
          <w:b/>
        </w:rPr>
      </w:pPr>
      <w:r>
        <w:rPr>
          <w:b/>
        </w:rPr>
        <w:t>PROFESSIONAL AFFILIATIONS</w:t>
      </w:r>
    </w:p>
    <w:p w14:paraId="7123EE2F" w14:textId="77777777" w:rsidR="00F051FE" w:rsidRDefault="00F051FE" w:rsidP="00F051FE">
      <w:pPr>
        <w:ind w:firstLine="720"/>
        <w:rPr>
          <w:rFonts w:eastAsiaTheme="minorHAnsi"/>
        </w:rPr>
      </w:pPr>
      <w:bookmarkStart w:id="18" w:name="OLE_LINK38"/>
      <w:bookmarkStart w:id="19" w:name="OLE_LINK39"/>
      <w:bookmarkEnd w:id="16"/>
      <w:bookmarkEnd w:id="17"/>
      <w:r w:rsidRPr="00654D5C">
        <w:rPr>
          <w:rFonts w:eastAsiaTheme="minorHAnsi"/>
        </w:rPr>
        <w:t>American Sociological Association.</w:t>
      </w:r>
    </w:p>
    <w:p w14:paraId="0A75773D" w14:textId="77777777" w:rsidR="00F051FE" w:rsidRDefault="00F051FE" w:rsidP="00F051FE">
      <w:pPr>
        <w:ind w:left="720"/>
        <w:rPr>
          <w:rFonts w:eastAsiaTheme="minorHAnsi"/>
        </w:rPr>
      </w:pPr>
      <w:r>
        <w:rPr>
          <w:rFonts w:eastAsiaTheme="minorHAnsi"/>
        </w:rPr>
        <w:tab/>
        <w:t>Sections: Disability, Sexualities, Medical Sociology, Embodiment,</w:t>
      </w:r>
      <w:r w:rsidRPr="00EB4054">
        <w:rPr>
          <w:rFonts w:eastAsiaTheme="minorHAnsi"/>
        </w:rPr>
        <w:t xml:space="preserve"> </w:t>
      </w:r>
      <w:r>
        <w:rPr>
          <w:rFonts w:eastAsiaTheme="minorHAnsi"/>
        </w:rPr>
        <w:t>Education</w:t>
      </w:r>
    </w:p>
    <w:p w14:paraId="576C23DE" w14:textId="77777777" w:rsidR="00F051FE" w:rsidRDefault="00F051FE" w:rsidP="00F051FE">
      <w:pPr>
        <w:ind w:left="720"/>
        <w:rPr>
          <w:rFonts w:eastAsiaTheme="minorHAnsi"/>
        </w:rPr>
      </w:pPr>
      <w:r>
        <w:rPr>
          <w:rFonts w:eastAsiaTheme="minorHAnsi"/>
        </w:rPr>
        <w:t>Society for Disability Studies</w:t>
      </w:r>
    </w:p>
    <w:p w14:paraId="6AA8EB24" w14:textId="77777777" w:rsidR="00F051FE" w:rsidRDefault="00F051FE" w:rsidP="00F051FE">
      <w:pPr>
        <w:ind w:left="720"/>
        <w:rPr>
          <w:rFonts w:eastAsiaTheme="minorHAnsi"/>
        </w:rPr>
      </w:pPr>
      <w:r>
        <w:rPr>
          <w:rFonts w:eastAsiaTheme="minorHAnsi"/>
        </w:rPr>
        <w:t>Society for the Study of Social Problems</w:t>
      </w:r>
    </w:p>
    <w:p w14:paraId="6D51A8B4" w14:textId="77777777" w:rsidR="00F051FE" w:rsidRDefault="00F051FE" w:rsidP="00F051FE">
      <w:pPr>
        <w:ind w:left="720"/>
        <w:rPr>
          <w:rFonts w:eastAsiaTheme="minorHAnsi"/>
        </w:rPr>
      </w:pPr>
      <w:r>
        <w:rPr>
          <w:rFonts w:eastAsiaTheme="minorHAnsi"/>
        </w:rPr>
        <w:t xml:space="preserve">Southern Sociological Society </w:t>
      </w:r>
    </w:p>
    <w:p w14:paraId="70C1FF6B" w14:textId="77777777" w:rsidR="00F051FE" w:rsidRDefault="00F051FE" w:rsidP="00F051FE">
      <w:pPr>
        <w:ind w:left="720"/>
      </w:pPr>
      <w:r>
        <w:t xml:space="preserve">Sociologists for Women in Society  </w:t>
      </w:r>
    </w:p>
    <w:p w14:paraId="5D7099CA" w14:textId="77777777" w:rsidR="00F051FE" w:rsidRDefault="00F051FE" w:rsidP="00F051FE">
      <w:pPr>
        <w:ind w:left="720"/>
        <w:rPr>
          <w:b/>
        </w:rPr>
      </w:pPr>
      <w:r>
        <w:t>Alpha Kappa Delta International Sociology Honors Society</w:t>
      </w:r>
      <w:bookmarkEnd w:id="18"/>
      <w:bookmarkEnd w:id="19"/>
    </w:p>
    <w:p w14:paraId="1BEC8B7A" w14:textId="77777777" w:rsidR="00117DF7" w:rsidRPr="00930BED" w:rsidRDefault="00117DF7" w:rsidP="00117DF7">
      <w:pPr>
        <w:rPr>
          <w:sz w:val="22"/>
          <w:szCs w:val="22"/>
        </w:rPr>
      </w:pPr>
    </w:p>
    <w:p w14:paraId="4B61F6DE" w14:textId="77777777" w:rsidR="00BF2E11" w:rsidRDefault="00BF2E11"/>
    <w:sectPr w:rsidR="00BF2E11" w:rsidSect="00117DF7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536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26863" w14:textId="77777777" w:rsidR="00F051FE" w:rsidRDefault="00F051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6B7961" w14:textId="77777777" w:rsidR="00F051FE" w:rsidRDefault="00F05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045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F8C2E" w14:textId="77777777" w:rsidR="00481888" w:rsidRDefault="00577A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197C7" w14:textId="77777777" w:rsidR="00481888" w:rsidRDefault="00577AD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F7"/>
    <w:rsid w:val="00002227"/>
    <w:rsid w:val="00117DF7"/>
    <w:rsid w:val="002D1EF6"/>
    <w:rsid w:val="004E0CD3"/>
    <w:rsid w:val="0055305F"/>
    <w:rsid w:val="00577AD2"/>
    <w:rsid w:val="00BF2E11"/>
    <w:rsid w:val="00F051FE"/>
    <w:rsid w:val="00F6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99E41"/>
  <w15:chartTrackingRefBased/>
  <w15:docId w15:val="{BC3F28BB-152E-5849-8D4D-9276C8AB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D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DF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17DF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Egner</dc:creator>
  <cp:keywords/>
  <dc:description/>
  <cp:lastModifiedBy>Justine Egner</cp:lastModifiedBy>
  <cp:revision>3</cp:revision>
  <dcterms:created xsi:type="dcterms:W3CDTF">2019-02-05T01:43:00Z</dcterms:created>
  <dcterms:modified xsi:type="dcterms:W3CDTF">2019-02-05T02:40:00Z</dcterms:modified>
</cp:coreProperties>
</file>